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BE6A" w14:textId="1653A92C" w:rsidR="00981F17" w:rsidRDefault="00981F17" w:rsidP="00981F17">
      <w:pPr>
        <w:spacing w:after="0" w:line="320" w:lineRule="atLeas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520BE8F" wp14:editId="3249DE6F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20BE91" wp14:editId="0520BE92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0BE6B" w14:textId="7ACA3B42" w:rsidR="00981F17" w:rsidRPr="006D7895" w:rsidRDefault="00981F17" w:rsidP="00981F17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TISKOVÁ </w:t>
      </w:r>
      <w:r w:rsidR="00F74264">
        <w:rPr>
          <w:rFonts w:ascii="Arial" w:hAnsi="Arial" w:cs="Arial"/>
          <w:b/>
        </w:rPr>
        <w:t>INFORMACE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E55D8">
        <w:rPr>
          <w:rFonts w:ascii="Arial" w:hAnsi="Arial" w:cs="Arial"/>
          <w:b/>
        </w:rPr>
        <w:t xml:space="preserve">           </w:t>
      </w:r>
      <w:r w:rsidR="003F31DC">
        <w:rPr>
          <w:rFonts w:ascii="Arial" w:hAnsi="Arial" w:cs="Arial"/>
          <w:b/>
        </w:rPr>
        <w:t xml:space="preserve">  7</w:t>
      </w:r>
      <w:r w:rsidRPr="00733B81">
        <w:rPr>
          <w:rFonts w:ascii="Arial" w:hAnsi="Arial" w:cs="Arial"/>
          <w:b/>
        </w:rPr>
        <w:t xml:space="preserve">. </w:t>
      </w:r>
      <w:r w:rsidR="003F31DC">
        <w:rPr>
          <w:rFonts w:ascii="Arial" w:hAnsi="Arial" w:cs="Arial"/>
          <w:b/>
        </w:rPr>
        <w:t xml:space="preserve">února </w:t>
      </w:r>
      <w:r>
        <w:rPr>
          <w:rFonts w:ascii="Arial" w:hAnsi="Arial" w:cs="Arial"/>
          <w:b/>
        </w:rPr>
        <w:t>2018</w:t>
      </w:r>
    </w:p>
    <w:p w14:paraId="0520BE6C" w14:textId="77777777" w:rsidR="00981F17" w:rsidRPr="005845C9" w:rsidRDefault="00981F17" w:rsidP="00981F17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0520BE6D" w14:textId="5A278BB4" w:rsidR="00981F17" w:rsidRDefault="00EB0277" w:rsidP="00981F17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sedm</w:t>
      </w:r>
      <w:r w:rsidR="00866FED">
        <w:rPr>
          <w:rFonts w:ascii="Arial" w:hAnsi="Arial" w:cs="Arial"/>
          <w:b/>
          <w:caps/>
          <w:sz w:val="28"/>
          <w:szCs w:val="28"/>
        </w:rPr>
        <w:t xml:space="preserve"> tipů</w:t>
      </w:r>
      <w:r w:rsidR="003E5F46">
        <w:rPr>
          <w:rFonts w:ascii="Arial" w:hAnsi="Arial" w:cs="Arial"/>
          <w:b/>
          <w:caps/>
          <w:sz w:val="28"/>
          <w:szCs w:val="28"/>
        </w:rPr>
        <w:t xml:space="preserve"> designérky</w:t>
      </w:r>
      <w:r w:rsidR="00440122">
        <w:rPr>
          <w:rFonts w:ascii="Arial" w:hAnsi="Arial" w:cs="Arial"/>
          <w:b/>
          <w:caps/>
          <w:sz w:val="28"/>
          <w:szCs w:val="28"/>
        </w:rPr>
        <w:t xml:space="preserve">, </w:t>
      </w:r>
      <w:r w:rsidR="00981F17">
        <w:rPr>
          <w:rFonts w:ascii="Arial" w:hAnsi="Arial" w:cs="Arial"/>
          <w:b/>
          <w:caps/>
          <w:sz w:val="28"/>
          <w:szCs w:val="28"/>
        </w:rPr>
        <w:t xml:space="preserve">jak </w:t>
      </w:r>
      <w:r w:rsidR="0071699F">
        <w:rPr>
          <w:rFonts w:ascii="Arial" w:hAnsi="Arial" w:cs="Arial"/>
          <w:b/>
          <w:caps/>
          <w:sz w:val="28"/>
          <w:szCs w:val="28"/>
        </w:rPr>
        <w:t>zařídit</w:t>
      </w:r>
      <w:r w:rsidR="00A51BF3">
        <w:rPr>
          <w:rFonts w:ascii="Arial" w:hAnsi="Arial" w:cs="Arial"/>
          <w:b/>
          <w:caps/>
          <w:sz w:val="28"/>
          <w:szCs w:val="28"/>
        </w:rPr>
        <w:t xml:space="preserve"> </w:t>
      </w:r>
      <w:r w:rsidR="00981F17">
        <w:rPr>
          <w:rFonts w:ascii="Arial" w:hAnsi="Arial" w:cs="Arial"/>
          <w:b/>
          <w:caps/>
          <w:sz w:val="28"/>
          <w:szCs w:val="28"/>
        </w:rPr>
        <w:t>malý byt</w:t>
      </w:r>
    </w:p>
    <w:p w14:paraId="0520BE6E" w14:textId="07251068" w:rsidR="00866474" w:rsidRPr="00866474" w:rsidRDefault="00866474" w:rsidP="00866474">
      <w:pPr>
        <w:pStyle w:val="Bezmezer"/>
        <w:spacing w:line="320" w:lineRule="atLeast"/>
        <w:rPr>
          <w:rFonts w:ascii="Arial" w:hAnsi="Arial" w:cs="Arial"/>
        </w:rPr>
      </w:pPr>
    </w:p>
    <w:p w14:paraId="0520BE6F" w14:textId="057878D5" w:rsidR="006F1F4D" w:rsidRDefault="004E5C5D" w:rsidP="00866474">
      <w:pPr>
        <w:pStyle w:val="Bezmezer"/>
        <w:spacing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Zařídit </w:t>
      </w:r>
      <w:r w:rsidR="00866474" w:rsidRPr="005220B1">
        <w:rPr>
          <w:rFonts w:ascii="Arial" w:hAnsi="Arial" w:cs="Arial"/>
          <w:b/>
        </w:rPr>
        <w:t>si p</w:t>
      </w:r>
      <w:r w:rsidR="005220B1">
        <w:rPr>
          <w:rFonts w:ascii="Arial" w:hAnsi="Arial" w:cs="Arial"/>
          <w:b/>
        </w:rPr>
        <w:t>říjemné</w:t>
      </w:r>
      <w:r w:rsidR="00866474" w:rsidRPr="005220B1">
        <w:rPr>
          <w:rFonts w:ascii="Arial" w:hAnsi="Arial" w:cs="Arial"/>
          <w:b/>
        </w:rPr>
        <w:t xml:space="preserve"> a stylové bydlení není snadný</w:t>
      </w:r>
      <w:r w:rsidR="005220B1">
        <w:rPr>
          <w:rFonts w:ascii="Arial" w:hAnsi="Arial" w:cs="Arial"/>
          <w:b/>
        </w:rPr>
        <w:t>m</w:t>
      </w:r>
      <w:r w:rsidR="00866474" w:rsidRPr="005220B1">
        <w:rPr>
          <w:rFonts w:ascii="Arial" w:hAnsi="Arial" w:cs="Arial"/>
          <w:b/>
        </w:rPr>
        <w:t xml:space="preserve"> úkol</w:t>
      </w:r>
      <w:r w:rsidR="005220B1">
        <w:rPr>
          <w:rFonts w:ascii="Arial" w:hAnsi="Arial" w:cs="Arial"/>
          <w:b/>
        </w:rPr>
        <w:t>em</w:t>
      </w:r>
      <w:r w:rsidR="00866474" w:rsidRPr="005220B1">
        <w:rPr>
          <w:rFonts w:ascii="Arial" w:hAnsi="Arial" w:cs="Arial"/>
          <w:b/>
        </w:rPr>
        <w:t xml:space="preserve">. Vyžaduje časovou a mnohdy </w:t>
      </w:r>
      <w:r w:rsidR="005220B1">
        <w:rPr>
          <w:rFonts w:ascii="Arial" w:hAnsi="Arial" w:cs="Arial"/>
          <w:b/>
        </w:rPr>
        <w:t xml:space="preserve">i </w:t>
      </w:r>
      <w:r w:rsidR="00866474" w:rsidRPr="005220B1">
        <w:rPr>
          <w:rFonts w:ascii="Arial" w:hAnsi="Arial" w:cs="Arial"/>
          <w:b/>
        </w:rPr>
        <w:t xml:space="preserve">nemalou finanční investici. Navíc, ač </w:t>
      </w:r>
      <w:r w:rsidR="008A2EB8">
        <w:rPr>
          <w:rFonts w:ascii="Arial" w:hAnsi="Arial" w:cs="Arial"/>
          <w:b/>
        </w:rPr>
        <w:t xml:space="preserve">nás plánování našeho nového bydlení obvykle těší, tak </w:t>
      </w:r>
      <w:r w:rsidR="00833499">
        <w:rPr>
          <w:rFonts w:ascii="Arial" w:hAnsi="Arial" w:cs="Arial"/>
          <w:b/>
        </w:rPr>
        <w:t xml:space="preserve">samotné nákupy a realizace interiéru </w:t>
      </w:r>
      <w:r w:rsidR="005220B1" w:rsidRPr="005220B1">
        <w:rPr>
          <w:rFonts w:ascii="Arial" w:hAnsi="Arial" w:cs="Arial"/>
          <w:b/>
        </w:rPr>
        <w:t>m</w:t>
      </w:r>
      <w:r w:rsidR="00833499">
        <w:rPr>
          <w:rFonts w:ascii="Arial" w:hAnsi="Arial" w:cs="Arial"/>
          <w:b/>
        </w:rPr>
        <w:t xml:space="preserve">ohou </w:t>
      </w:r>
      <w:r w:rsidR="005220B1" w:rsidRPr="005220B1">
        <w:rPr>
          <w:rFonts w:ascii="Arial" w:hAnsi="Arial" w:cs="Arial"/>
          <w:b/>
        </w:rPr>
        <w:t>být značnou psychickou zátěží pro</w:t>
      </w:r>
      <w:r w:rsidR="006F570E">
        <w:rPr>
          <w:rFonts w:ascii="Arial" w:hAnsi="Arial" w:cs="Arial"/>
          <w:b/>
        </w:rPr>
        <w:t> </w:t>
      </w:r>
      <w:r w:rsidR="005220B1" w:rsidRPr="005220B1">
        <w:rPr>
          <w:rFonts w:ascii="Arial" w:hAnsi="Arial" w:cs="Arial"/>
          <w:b/>
        </w:rPr>
        <w:t xml:space="preserve">naše nervy. O všem je proto </w:t>
      </w:r>
      <w:r w:rsidR="004B3E81">
        <w:rPr>
          <w:rFonts w:ascii="Arial" w:hAnsi="Arial" w:cs="Arial"/>
          <w:b/>
        </w:rPr>
        <w:t>nutné</w:t>
      </w:r>
      <w:r w:rsidR="005220B1" w:rsidRPr="005220B1">
        <w:rPr>
          <w:rFonts w:ascii="Arial" w:hAnsi="Arial" w:cs="Arial"/>
          <w:b/>
        </w:rPr>
        <w:t xml:space="preserve"> dopředu d</w:t>
      </w:r>
      <w:r w:rsidR="008475F5">
        <w:rPr>
          <w:rFonts w:ascii="Arial" w:hAnsi="Arial" w:cs="Arial"/>
          <w:b/>
        </w:rPr>
        <w:t>etailně</w:t>
      </w:r>
      <w:r w:rsidR="005220B1" w:rsidRPr="005220B1">
        <w:rPr>
          <w:rFonts w:ascii="Arial" w:hAnsi="Arial" w:cs="Arial"/>
          <w:b/>
        </w:rPr>
        <w:t xml:space="preserve"> přemýšlet</w:t>
      </w:r>
      <w:r w:rsidR="003C1AD8">
        <w:rPr>
          <w:rFonts w:ascii="Arial" w:hAnsi="Arial" w:cs="Arial"/>
          <w:b/>
        </w:rPr>
        <w:t xml:space="preserve"> –</w:t>
      </w:r>
      <w:r w:rsidR="002E0AC7">
        <w:rPr>
          <w:rFonts w:ascii="Arial" w:hAnsi="Arial" w:cs="Arial"/>
          <w:b/>
        </w:rPr>
        <w:t xml:space="preserve"> </w:t>
      </w:r>
      <w:r w:rsidR="00B5673E">
        <w:rPr>
          <w:rFonts w:ascii="Arial" w:hAnsi="Arial" w:cs="Arial"/>
          <w:b/>
        </w:rPr>
        <w:t xml:space="preserve">o </w:t>
      </w:r>
      <w:r w:rsidR="005220B1" w:rsidRPr="005220B1">
        <w:rPr>
          <w:rFonts w:ascii="Arial" w:hAnsi="Arial" w:cs="Arial"/>
          <w:b/>
        </w:rPr>
        <w:t>to víc</w:t>
      </w:r>
      <w:r w:rsidR="00255FCA">
        <w:rPr>
          <w:rFonts w:ascii="Arial" w:hAnsi="Arial" w:cs="Arial"/>
          <w:b/>
        </w:rPr>
        <w:t>,</w:t>
      </w:r>
      <w:r w:rsidR="005220B1" w:rsidRPr="005220B1">
        <w:rPr>
          <w:rFonts w:ascii="Arial" w:hAnsi="Arial" w:cs="Arial"/>
          <w:b/>
        </w:rPr>
        <w:t xml:space="preserve"> pokud se jedná o</w:t>
      </w:r>
      <w:r w:rsidR="00FE55D8">
        <w:rPr>
          <w:rFonts w:ascii="Arial" w:hAnsi="Arial" w:cs="Arial"/>
          <w:b/>
        </w:rPr>
        <w:t> </w:t>
      </w:r>
      <w:r w:rsidR="006F1F4D">
        <w:rPr>
          <w:rFonts w:ascii="Arial" w:hAnsi="Arial" w:cs="Arial"/>
          <w:b/>
        </w:rPr>
        <w:t>menší</w:t>
      </w:r>
      <w:r w:rsidR="005220B1" w:rsidRPr="005220B1">
        <w:rPr>
          <w:rFonts w:ascii="Arial" w:hAnsi="Arial" w:cs="Arial"/>
          <w:b/>
        </w:rPr>
        <w:t xml:space="preserve"> byt </w:t>
      </w:r>
      <w:r w:rsidR="006F1F4D">
        <w:rPr>
          <w:rFonts w:ascii="Arial" w:hAnsi="Arial" w:cs="Arial"/>
          <w:b/>
        </w:rPr>
        <w:t>s omezeným prostorem</w:t>
      </w:r>
      <w:r w:rsidR="005220B1">
        <w:rPr>
          <w:rFonts w:ascii="Arial" w:hAnsi="Arial" w:cs="Arial"/>
          <w:b/>
        </w:rPr>
        <w:t xml:space="preserve">. </w:t>
      </w:r>
      <w:r w:rsidR="00B04780">
        <w:rPr>
          <w:rFonts w:ascii="Arial" w:hAnsi="Arial" w:cs="Arial"/>
          <w:b/>
        </w:rPr>
        <w:t>Na co se zaměřit</w:t>
      </w:r>
      <w:r w:rsidR="005220B1">
        <w:rPr>
          <w:rFonts w:ascii="Arial" w:hAnsi="Arial" w:cs="Arial"/>
          <w:b/>
        </w:rPr>
        <w:t xml:space="preserve"> a čeho se vyvarovat </w:t>
      </w:r>
      <w:r w:rsidR="006F1F4D">
        <w:rPr>
          <w:rFonts w:ascii="Arial" w:hAnsi="Arial" w:cs="Arial"/>
          <w:b/>
        </w:rPr>
        <w:t>při</w:t>
      </w:r>
      <w:r w:rsidR="006F570E">
        <w:rPr>
          <w:rFonts w:ascii="Arial" w:hAnsi="Arial" w:cs="Arial"/>
          <w:b/>
        </w:rPr>
        <w:t> </w:t>
      </w:r>
      <w:r w:rsidR="006F1F4D">
        <w:rPr>
          <w:rFonts w:ascii="Arial" w:hAnsi="Arial" w:cs="Arial"/>
          <w:b/>
        </w:rPr>
        <w:t xml:space="preserve">zařizování </w:t>
      </w:r>
      <w:r w:rsidR="00B5673E">
        <w:rPr>
          <w:rFonts w:ascii="Arial" w:hAnsi="Arial" w:cs="Arial"/>
          <w:b/>
        </w:rPr>
        <w:t>těchto</w:t>
      </w:r>
      <w:r w:rsidR="00090CC5">
        <w:rPr>
          <w:rFonts w:ascii="Arial" w:hAnsi="Arial" w:cs="Arial"/>
          <w:b/>
        </w:rPr>
        <w:t xml:space="preserve"> interiérů </w:t>
      </w:r>
      <w:r w:rsidR="005220B1">
        <w:rPr>
          <w:rFonts w:ascii="Arial" w:hAnsi="Arial" w:cs="Arial"/>
          <w:b/>
        </w:rPr>
        <w:t>radí designérka</w:t>
      </w:r>
      <w:r w:rsidR="006F1F4D">
        <w:rPr>
          <w:rFonts w:ascii="Arial" w:hAnsi="Arial" w:cs="Arial"/>
          <w:b/>
        </w:rPr>
        <w:t xml:space="preserve"> </w:t>
      </w:r>
      <w:r w:rsidR="00F256D6">
        <w:rPr>
          <w:rFonts w:ascii="Arial" w:hAnsi="Arial" w:cs="Arial"/>
          <w:b/>
        </w:rPr>
        <w:t>finského developera</w:t>
      </w:r>
      <w:r w:rsidR="00B5673E">
        <w:rPr>
          <w:rFonts w:ascii="Arial" w:hAnsi="Arial" w:cs="Arial"/>
          <w:b/>
        </w:rPr>
        <w:t xml:space="preserve"> </w:t>
      </w:r>
      <w:r w:rsidR="006F1F4D">
        <w:rPr>
          <w:rFonts w:ascii="Arial" w:hAnsi="Arial" w:cs="Arial"/>
          <w:b/>
        </w:rPr>
        <w:t>YIT</w:t>
      </w:r>
      <w:r w:rsidR="00255FCA">
        <w:rPr>
          <w:rFonts w:ascii="Arial" w:hAnsi="Arial" w:cs="Arial"/>
          <w:b/>
        </w:rPr>
        <w:t xml:space="preserve"> Lenka Hlaváčková Schubertová.</w:t>
      </w:r>
    </w:p>
    <w:p w14:paraId="0520BE70" w14:textId="77777777" w:rsidR="006F1F4D" w:rsidRDefault="006F1F4D" w:rsidP="00866474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6D13594D" w14:textId="73198381" w:rsidR="00BE2014" w:rsidRDefault="00C848FE" w:rsidP="00866474">
      <w:pPr>
        <w:pStyle w:val="Bezmezer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3522604" wp14:editId="3017A8CB">
            <wp:simplePos x="0" y="0"/>
            <wp:positionH relativeFrom="margin">
              <wp:align>left</wp:align>
            </wp:positionH>
            <wp:positionV relativeFrom="paragraph">
              <wp:posOffset>661035</wp:posOffset>
            </wp:positionV>
            <wp:extent cx="1972800" cy="1314000"/>
            <wp:effectExtent l="0" t="0" r="8890" b="635"/>
            <wp:wrapTight wrapText="bothSides">
              <wp:wrapPolygon edited="0">
                <wp:start x="0" y="0"/>
                <wp:lineTo x="0" y="21297"/>
                <wp:lineTo x="21489" y="21297"/>
                <wp:lineTo x="2148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 K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CB5">
        <w:rPr>
          <w:rFonts w:ascii="Arial" w:hAnsi="Arial" w:cs="Arial"/>
        </w:rPr>
        <w:t>Menší byty v dispozicích 1+kk a 2+kk jsou i přes rostoucí ceny nemovitostí stále velmi žádané a</w:t>
      </w:r>
      <w:r w:rsidR="00FE55D8">
        <w:rPr>
          <w:rFonts w:ascii="Arial" w:hAnsi="Arial" w:cs="Arial"/>
        </w:rPr>
        <w:t> </w:t>
      </w:r>
      <w:r w:rsidR="006A4E63">
        <w:rPr>
          <w:rFonts w:ascii="Arial" w:hAnsi="Arial" w:cs="Arial"/>
        </w:rPr>
        <w:t>poskytují vhodné</w:t>
      </w:r>
      <w:r w:rsidR="00CB3CB5">
        <w:rPr>
          <w:rFonts w:ascii="Arial" w:hAnsi="Arial" w:cs="Arial"/>
        </w:rPr>
        <w:t xml:space="preserve"> řešení pro </w:t>
      </w:r>
      <w:r w:rsidR="00833499">
        <w:rPr>
          <w:rFonts w:ascii="Arial" w:hAnsi="Arial" w:cs="Arial"/>
        </w:rPr>
        <w:t xml:space="preserve">starší či </w:t>
      </w:r>
      <w:r w:rsidR="00CB3CB5">
        <w:rPr>
          <w:rFonts w:ascii="Arial" w:hAnsi="Arial" w:cs="Arial"/>
        </w:rPr>
        <w:t>mladé páry a singles</w:t>
      </w:r>
      <w:r w:rsidR="006A4E63">
        <w:rPr>
          <w:rFonts w:ascii="Arial" w:hAnsi="Arial" w:cs="Arial"/>
        </w:rPr>
        <w:t>. Současně roste trend pořizování tohoto bydlení na investici k budoucímu pronájmu</w:t>
      </w:r>
      <w:r w:rsidR="00CB3CB5">
        <w:rPr>
          <w:rFonts w:ascii="Arial" w:hAnsi="Arial" w:cs="Arial"/>
        </w:rPr>
        <w:t>.</w:t>
      </w:r>
      <w:r w:rsidR="006A4E63">
        <w:rPr>
          <w:rFonts w:ascii="Arial" w:hAnsi="Arial" w:cs="Arial"/>
        </w:rPr>
        <w:t xml:space="preserve"> Jak samotní majitelé, tak i nájemci </w:t>
      </w:r>
      <w:r w:rsidR="00803F80">
        <w:rPr>
          <w:rFonts w:ascii="Arial" w:hAnsi="Arial" w:cs="Arial"/>
        </w:rPr>
        <w:t xml:space="preserve">se </w:t>
      </w:r>
      <w:r w:rsidR="002E0AC7">
        <w:rPr>
          <w:rFonts w:ascii="Arial" w:hAnsi="Arial" w:cs="Arial"/>
        </w:rPr>
        <w:t>proto</w:t>
      </w:r>
      <w:r w:rsidR="00803F80">
        <w:rPr>
          <w:rFonts w:ascii="Arial" w:hAnsi="Arial" w:cs="Arial"/>
        </w:rPr>
        <w:t xml:space="preserve"> setkávají s úkolem, jak podobné</w:t>
      </w:r>
      <w:r w:rsidR="006A4E63">
        <w:rPr>
          <w:rFonts w:ascii="Arial" w:hAnsi="Arial" w:cs="Arial"/>
        </w:rPr>
        <w:t xml:space="preserve"> interiéry </w:t>
      </w:r>
      <w:r w:rsidR="00833499">
        <w:rPr>
          <w:rFonts w:ascii="Arial" w:hAnsi="Arial" w:cs="Arial"/>
        </w:rPr>
        <w:t xml:space="preserve">nejlépe </w:t>
      </w:r>
      <w:r w:rsidR="006A4E63">
        <w:rPr>
          <w:rFonts w:ascii="Arial" w:hAnsi="Arial" w:cs="Arial"/>
        </w:rPr>
        <w:t>zařídit</w:t>
      </w:r>
      <w:r w:rsidR="006F39B5">
        <w:rPr>
          <w:rFonts w:ascii="Arial" w:hAnsi="Arial" w:cs="Arial"/>
        </w:rPr>
        <w:t xml:space="preserve">. </w:t>
      </w:r>
      <w:r w:rsidR="00EB5BAF">
        <w:rPr>
          <w:rFonts w:ascii="Arial" w:hAnsi="Arial" w:cs="Arial"/>
        </w:rPr>
        <w:t>Ačkoli je v menších bytech nutné dbát doslova na</w:t>
      </w:r>
      <w:r w:rsidR="006F39B5">
        <w:rPr>
          <w:rFonts w:ascii="Arial" w:hAnsi="Arial" w:cs="Arial"/>
        </w:rPr>
        <w:t> </w:t>
      </w:r>
      <w:r w:rsidR="00EB5BAF">
        <w:rPr>
          <w:rFonts w:ascii="Arial" w:hAnsi="Arial" w:cs="Arial"/>
        </w:rPr>
        <w:t xml:space="preserve">každý centimetr, </w:t>
      </w:r>
      <w:r w:rsidR="006F39B5">
        <w:rPr>
          <w:rFonts w:ascii="Arial" w:hAnsi="Arial" w:cs="Arial"/>
        </w:rPr>
        <w:t>lze</w:t>
      </w:r>
      <w:r w:rsidR="00EB5BAF">
        <w:rPr>
          <w:rFonts w:ascii="Arial" w:hAnsi="Arial" w:cs="Arial"/>
        </w:rPr>
        <w:t xml:space="preserve"> i ten nejmenší </w:t>
      </w:r>
      <w:r w:rsidR="002F5904">
        <w:rPr>
          <w:rFonts w:ascii="Arial" w:hAnsi="Arial" w:cs="Arial"/>
        </w:rPr>
        <w:t xml:space="preserve">z nich </w:t>
      </w:r>
      <w:r w:rsidR="000D7AC6">
        <w:rPr>
          <w:rFonts w:ascii="Arial" w:hAnsi="Arial" w:cs="Arial"/>
        </w:rPr>
        <w:t>navrhnout</w:t>
      </w:r>
      <w:r w:rsidR="00EB5BAF">
        <w:rPr>
          <w:rFonts w:ascii="Arial" w:hAnsi="Arial" w:cs="Arial"/>
        </w:rPr>
        <w:t xml:space="preserve"> líbivě</w:t>
      </w:r>
      <w:r w:rsidR="00833499">
        <w:rPr>
          <w:rFonts w:ascii="Arial" w:hAnsi="Arial" w:cs="Arial"/>
        </w:rPr>
        <w:t>. A</w:t>
      </w:r>
      <w:r>
        <w:rPr>
          <w:rFonts w:ascii="Arial" w:hAnsi="Arial" w:cs="Arial"/>
        </w:rPr>
        <w:t> </w:t>
      </w:r>
      <w:r w:rsidR="002F5904">
        <w:rPr>
          <w:rFonts w:ascii="Arial" w:hAnsi="Arial" w:cs="Arial"/>
        </w:rPr>
        <w:t>pomocí</w:t>
      </w:r>
      <w:r w:rsidR="006F39B5">
        <w:rPr>
          <w:rFonts w:ascii="Arial" w:hAnsi="Arial" w:cs="Arial"/>
        </w:rPr>
        <w:t xml:space="preserve"> chytrých vychytávek </w:t>
      </w:r>
      <w:r w:rsidR="00833499">
        <w:rPr>
          <w:rFonts w:ascii="Arial" w:hAnsi="Arial" w:cs="Arial"/>
        </w:rPr>
        <w:t xml:space="preserve">ho můžeme vybavit </w:t>
      </w:r>
      <w:r w:rsidR="00F256D6">
        <w:rPr>
          <w:rFonts w:ascii="Arial" w:hAnsi="Arial" w:cs="Arial"/>
        </w:rPr>
        <w:t>zároveň</w:t>
      </w:r>
      <w:r w:rsidR="00440122">
        <w:rPr>
          <w:rFonts w:ascii="Arial" w:hAnsi="Arial" w:cs="Arial"/>
        </w:rPr>
        <w:t> </w:t>
      </w:r>
      <w:r w:rsidR="00EB5BAF">
        <w:rPr>
          <w:rFonts w:ascii="Arial" w:hAnsi="Arial" w:cs="Arial"/>
        </w:rPr>
        <w:t>prakticky</w:t>
      </w:r>
      <w:r w:rsidR="00440122">
        <w:rPr>
          <w:rFonts w:ascii="Arial" w:hAnsi="Arial" w:cs="Arial"/>
        </w:rPr>
        <w:t xml:space="preserve"> tak</w:t>
      </w:r>
      <w:r w:rsidR="00EB5BAF">
        <w:rPr>
          <w:rFonts w:ascii="Arial" w:hAnsi="Arial" w:cs="Arial"/>
        </w:rPr>
        <w:t>, aby se naše představy o</w:t>
      </w:r>
      <w:r w:rsidR="00F5042B">
        <w:rPr>
          <w:rFonts w:ascii="Arial" w:hAnsi="Arial" w:cs="Arial"/>
        </w:rPr>
        <w:t> </w:t>
      </w:r>
      <w:r w:rsidR="00EB5BAF">
        <w:rPr>
          <w:rFonts w:ascii="Arial" w:hAnsi="Arial" w:cs="Arial"/>
        </w:rPr>
        <w:t>hezkém bydlení sloučily s omezenými dispozicemi</w:t>
      </w:r>
      <w:r w:rsidR="006F39B5">
        <w:rPr>
          <w:rFonts w:ascii="Arial" w:hAnsi="Arial" w:cs="Arial"/>
        </w:rPr>
        <w:t xml:space="preserve"> prostoru</w:t>
      </w:r>
      <w:r w:rsidR="00EB5BAF">
        <w:rPr>
          <w:rFonts w:ascii="Arial" w:hAnsi="Arial" w:cs="Arial"/>
        </w:rPr>
        <w:t>.</w:t>
      </w:r>
      <w:r w:rsidR="005C7344">
        <w:rPr>
          <w:rFonts w:ascii="Arial" w:hAnsi="Arial" w:cs="Arial"/>
        </w:rPr>
        <w:t xml:space="preserve"> </w:t>
      </w:r>
      <w:r w:rsidR="00866FED">
        <w:rPr>
          <w:rFonts w:ascii="Arial" w:hAnsi="Arial" w:cs="Arial"/>
        </w:rPr>
        <w:t xml:space="preserve">Stačí </w:t>
      </w:r>
      <w:r w:rsidR="00FC18C3">
        <w:rPr>
          <w:rFonts w:ascii="Arial" w:hAnsi="Arial" w:cs="Arial"/>
        </w:rPr>
        <w:t xml:space="preserve">se jen řídit </w:t>
      </w:r>
      <w:r w:rsidR="00866FED">
        <w:rPr>
          <w:rFonts w:ascii="Arial" w:hAnsi="Arial" w:cs="Arial"/>
        </w:rPr>
        <w:t>několika základním</w:t>
      </w:r>
      <w:r w:rsidR="00FC18C3">
        <w:rPr>
          <w:rFonts w:ascii="Arial" w:hAnsi="Arial" w:cs="Arial"/>
        </w:rPr>
        <w:t>i</w:t>
      </w:r>
      <w:r w:rsidR="00866FED">
        <w:rPr>
          <w:rFonts w:ascii="Arial" w:hAnsi="Arial" w:cs="Arial"/>
        </w:rPr>
        <w:t xml:space="preserve"> doporučením</w:t>
      </w:r>
      <w:r w:rsidR="00FC18C3">
        <w:rPr>
          <w:rFonts w:ascii="Arial" w:hAnsi="Arial" w:cs="Arial"/>
        </w:rPr>
        <w:t>i</w:t>
      </w:r>
      <w:r w:rsidR="00866FED">
        <w:rPr>
          <w:rFonts w:ascii="Arial" w:hAnsi="Arial" w:cs="Arial"/>
        </w:rPr>
        <w:t>.</w:t>
      </w:r>
    </w:p>
    <w:p w14:paraId="50C31FA7" w14:textId="04BFC78B" w:rsidR="00BE2014" w:rsidRDefault="00BE2014" w:rsidP="00866474">
      <w:pPr>
        <w:pStyle w:val="Bezmezer"/>
        <w:spacing w:line="320" w:lineRule="atLeast"/>
        <w:jc w:val="both"/>
        <w:rPr>
          <w:rFonts w:ascii="Arial" w:hAnsi="Arial" w:cs="Arial"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BEEC1F" wp14:editId="495B137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114425" cy="2286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101C" w14:textId="3EEFA048" w:rsidR="00BE2014" w:rsidRPr="00FE55D8" w:rsidRDefault="00BE201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E55D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Vizualizace YIT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EC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pt;width:87.75pt;height:18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" stroked="f">
                <v:textbox>
                  <w:txbxContent>
                    <w:p w14:paraId="45EE101C" w14:textId="3EEFA048" w:rsidR="00BE2014" w:rsidRPr="00FE55D8" w:rsidRDefault="00BE201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FE55D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Vizualizace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D3B41" w14:textId="6F65E5AE" w:rsidR="009C2497" w:rsidRDefault="009C2497" w:rsidP="00866474">
      <w:pPr>
        <w:pStyle w:val="Bezmezer"/>
        <w:spacing w:line="320" w:lineRule="atLeast"/>
        <w:jc w:val="both"/>
        <w:rPr>
          <w:rFonts w:ascii="Arial" w:hAnsi="Arial" w:cs="Arial"/>
        </w:rPr>
      </w:pPr>
    </w:p>
    <w:p w14:paraId="0520BE73" w14:textId="565654CD" w:rsidR="00090CC5" w:rsidRDefault="00E9400C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Pozor na </w:t>
      </w:r>
      <w:r w:rsidR="00D973A5">
        <w:rPr>
          <w:rFonts w:ascii="Arial" w:hAnsi="Arial" w:cs="Arial"/>
          <w:b/>
        </w:rPr>
        <w:t xml:space="preserve">výrazné </w:t>
      </w:r>
      <w:r>
        <w:rPr>
          <w:rFonts w:ascii="Arial" w:hAnsi="Arial" w:cs="Arial"/>
          <w:b/>
        </w:rPr>
        <w:t>barvy</w:t>
      </w:r>
    </w:p>
    <w:p w14:paraId="2792970C" w14:textId="2286BE4B" w:rsidR="00C848FE" w:rsidRDefault="00EE6B64" w:rsidP="006F570E">
      <w:pPr>
        <w:pStyle w:val="Bezmezer"/>
        <w:spacing w:line="320" w:lineRule="atLeast"/>
        <w:jc w:val="both"/>
        <w:rPr>
          <w:rFonts w:ascii="Arial" w:hAnsi="Arial" w:cs="Arial"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1A1EA1" wp14:editId="5B044C6D">
                <wp:simplePos x="0" y="0"/>
                <wp:positionH relativeFrom="margin">
                  <wp:align>right</wp:align>
                </wp:positionH>
                <wp:positionV relativeFrom="paragraph">
                  <wp:posOffset>2118360</wp:posOffset>
                </wp:positionV>
                <wp:extent cx="1114425" cy="228600"/>
                <wp:effectExtent l="0" t="0" r="9525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BFAE" w14:textId="41558E59" w:rsidR="00BE2014" w:rsidRPr="00FE55D8" w:rsidRDefault="00BE2014" w:rsidP="00FE55D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Foto YIT Finsko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1EA1" id="_x0000_s1027" type="#_x0000_t202" style="position:absolute;left:0;text-align:left;margin-left:36.55pt;margin-top:166.8pt;width:87.75pt;height:1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" stroked="f">
                <v:textbox>
                  <w:txbxContent>
                    <w:p w14:paraId="7B13BFAE" w14:textId="41558E59" w:rsidR="00BE2014" w:rsidRPr="00FE55D8" w:rsidRDefault="00BE2014" w:rsidP="00FE55D8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Foto YIT Finsko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8F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434272F6" wp14:editId="6140893B">
            <wp:simplePos x="0" y="0"/>
            <wp:positionH relativeFrom="margin">
              <wp:posOffset>3901440</wp:posOffset>
            </wp:positionH>
            <wp:positionV relativeFrom="paragraph">
              <wp:posOffset>894715</wp:posOffset>
            </wp:positionV>
            <wp:extent cx="1998345" cy="1123950"/>
            <wp:effectExtent l="0" t="0" r="1905" b="0"/>
            <wp:wrapTight wrapText="bothSides">
              <wp:wrapPolygon edited="0">
                <wp:start x="0" y="0"/>
                <wp:lineTo x="0" y="21234"/>
                <wp:lineTo x="21415" y="21234"/>
                <wp:lineTo x="2141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nibyt_YIT_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E63">
        <w:rPr>
          <w:rFonts w:ascii="Arial" w:hAnsi="Arial" w:cs="Arial"/>
        </w:rPr>
        <w:t xml:space="preserve">Na začátku každé přestavby </w:t>
      </w:r>
      <w:r w:rsidR="006F39B5">
        <w:rPr>
          <w:rFonts w:ascii="Arial" w:hAnsi="Arial" w:cs="Arial"/>
        </w:rPr>
        <w:t>je nutné si ujasnit, v jakém duchu bude interiér zařízený</w:t>
      </w:r>
      <w:r w:rsidR="006A4E63">
        <w:rPr>
          <w:rFonts w:ascii="Arial" w:hAnsi="Arial" w:cs="Arial"/>
        </w:rPr>
        <w:t>.</w:t>
      </w:r>
      <w:r w:rsidR="002F5904">
        <w:rPr>
          <w:rFonts w:ascii="Arial" w:hAnsi="Arial" w:cs="Arial"/>
        </w:rPr>
        <w:t xml:space="preserve"> </w:t>
      </w:r>
      <w:r w:rsidR="003E5F46">
        <w:rPr>
          <w:rFonts w:ascii="Arial" w:hAnsi="Arial" w:cs="Arial"/>
        </w:rPr>
        <w:t>P</w:t>
      </w:r>
      <w:r w:rsidR="00120A83">
        <w:rPr>
          <w:rFonts w:ascii="Arial" w:hAnsi="Arial" w:cs="Arial"/>
        </w:rPr>
        <w:t xml:space="preserve">rvním </w:t>
      </w:r>
      <w:r w:rsidR="00B65B64">
        <w:rPr>
          <w:rFonts w:ascii="Arial" w:hAnsi="Arial" w:cs="Arial"/>
        </w:rPr>
        <w:t xml:space="preserve">klíčem k úspěchu </w:t>
      </w:r>
      <w:r w:rsidR="003E5F46">
        <w:rPr>
          <w:rFonts w:ascii="Arial" w:hAnsi="Arial" w:cs="Arial"/>
        </w:rPr>
        <w:t xml:space="preserve">je </w:t>
      </w:r>
      <w:r w:rsidR="00B65B64">
        <w:rPr>
          <w:rFonts w:ascii="Arial" w:hAnsi="Arial" w:cs="Arial"/>
        </w:rPr>
        <w:t>správn</w:t>
      </w:r>
      <w:r w:rsidR="00657073">
        <w:rPr>
          <w:rFonts w:ascii="Arial" w:hAnsi="Arial" w:cs="Arial"/>
        </w:rPr>
        <w:t>á</w:t>
      </w:r>
      <w:r w:rsidR="00B65B64">
        <w:rPr>
          <w:rFonts w:ascii="Arial" w:hAnsi="Arial" w:cs="Arial"/>
        </w:rPr>
        <w:t xml:space="preserve"> </w:t>
      </w:r>
      <w:r w:rsidR="00657073">
        <w:rPr>
          <w:rFonts w:ascii="Arial" w:hAnsi="Arial" w:cs="Arial"/>
        </w:rPr>
        <w:t xml:space="preserve">volba </w:t>
      </w:r>
      <w:r w:rsidR="00B65B64">
        <w:rPr>
          <w:rFonts w:ascii="Arial" w:hAnsi="Arial" w:cs="Arial"/>
        </w:rPr>
        <w:t xml:space="preserve">odstínů. </w:t>
      </w:r>
      <w:r w:rsidR="00D973A5">
        <w:rPr>
          <w:rFonts w:ascii="Arial" w:hAnsi="Arial" w:cs="Arial"/>
        </w:rPr>
        <w:t>Na</w:t>
      </w:r>
      <w:r w:rsidR="006F570E">
        <w:rPr>
          <w:rFonts w:ascii="Arial" w:hAnsi="Arial" w:cs="Arial"/>
        </w:rPr>
        <w:t> </w:t>
      </w:r>
      <w:r w:rsidR="00D973A5">
        <w:rPr>
          <w:rFonts w:ascii="Arial" w:hAnsi="Arial" w:cs="Arial"/>
        </w:rPr>
        <w:t>divoké a syté barvy stěn a tmavý nábytek raději zapomeňte.</w:t>
      </w:r>
      <w:r w:rsidR="00A76434">
        <w:rPr>
          <w:rFonts w:ascii="Arial" w:hAnsi="Arial" w:cs="Arial"/>
        </w:rPr>
        <w:t xml:space="preserve"> </w:t>
      </w:r>
      <w:r w:rsidR="00A76434" w:rsidRPr="00255FCA">
        <w:rPr>
          <w:rFonts w:ascii="Arial" w:hAnsi="Arial" w:cs="Arial"/>
          <w:i/>
        </w:rPr>
        <w:t>„</w:t>
      </w:r>
      <w:r w:rsidR="00B65B64">
        <w:rPr>
          <w:rFonts w:ascii="Arial" w:hAnsi="Arial" w:cs="Arial"/>
          <w:i/>
        </w:rPr>
        <w:t>Výrazné</w:t>
      </w:r>
      <w:r w:rsidR="00A76434" w:rsidRPr="00255FCA">
        <w:rPr>
          <w:rFonts w:ascii="Arial" w:hAnsi="Arial" w:cs="Arial"/>
          <w:i/>
        </w:rPr>
        <w:t xml:space="preserve"> barvy</w:t>
      </w:r>
      <w:r w:rsidR="00055125">
        <w:rPr>
          <w:rFonts w:ascii="Arial" w:hAnsi="Arial" w:cs="Arial"/>
          <w:i/>
        </w:rPr>
        <w:t xml:space="preserve"> jako zářivá žlutá, ohnivě červená či temná modrá</w:t>
      </w:r>
      <w:r w:rsidR="00A76434" w:rsidRPr="00255FCA">
        <w:rPr>
          <w:rFonts w:ascii="Arial" w:hAnsi="Arial" w:cs="Arial"/>
          <w:i/>
        </w:rPr>
        <w:t xml:space="preserve"> dávají každému interiéru silnou atmosféru</w:t>
      </w:r>
      <w:r w:rsidR="00440122">
        <w:rPr>
          <w:rFonts w:ascii="Arial" w:hAnsi="Arial" w:cs="Arial"/>
          <w:i/>
        </w:rPr>
        <w:t xml:space="preserve">, kterou </w:t>
      </w:r>
      <w:r w:rsidR="00A76434" w:rsidRPr="00255FCA">
        <w:rPr>
          <w:rFonts w:ascii="Arial" w:hAnsi="Arial" w:cs="Arial"/>
          <w:i/>
        </w:rPr>
        <w:t xml:space="preserve">můžete chtít </w:t>
      </w:r>
      <w:r w:rsidR="003E5F46">
        <w:rPr>
          <w:rFonts w:ascii="Arial" w:hAnsi="Arial" w:cs="Arial"/>
          <w:i/>
        </w:rPr>
        <w:t>časem</w:t>
      </w:r>
      <w:r w:rsidR="00D37513">
        <w:rPr>
          <w:rFonts w:ascii="Arial" w:hAnsi="Arial" w:cs="Arial"/>
          <w:i/>
        </w:rPr>
        <w:t xml:space="preserve"> </w:t>
      </w:r>
      <w:r w:rsidR="00255FCA">
        <w:rPr>
          <w:rFonts w:ascii="Arial" w:hAnsi="Arial" w:cs="Arial"/>
          <w:i/>
        </w:rPr>
        <w:t>změnit</w:t>
      </w:r>
      <w:r w:rsidR="00A76434" w:rsidRPr="00255FCA">
        <w:rPr>
          <w:rFonts w:ascii="Arial" w:hAnsi="Arial" w:cs="Arial"/>
          <w:i/>
        </w:rPr>
        <w:t xml:space="preserve">. </w:t>
      </w:r>
      <w:r w:rsidR="00105310">
        <w:rPr>
          <w:rFonts w:ascii="Arial" w:hAnsi="Arial" w:cs="Arial"/>
          <w:i/>
        </w:rPr>
        <w:t>Je proto lepší vsadit na</w:t>
      </w:r>
      <w:r w:rsidR="00B65B64">
        <w:rPr>
          <w:rFonts w:ascii="Arial" w:hAnsi="Arial" w:cs="Arial"/>
          <w:i/>
        </w:rPr>
        <w:t> </w:t>
      </w:r>
      <w:r w:rsidR="00055125">
        <w:rPr>
          <w:rFonts w:ascii="Arial" w:hAnsi="Arial" w:cs="Arial"/>
          <w:i/>
        </w:rPr>
        <w:t>tlumené a</w:t>
      </w:r>
      <w:r w:rsidR="00FE55D8">
        <w:rPr>
          <w:rFonts w:ascii="Arial" w:hAnsi="Arial" w:cs="Arial"/>
          <w:i/>
        </w:rPr>
        <w:t> </w:t>
      </w:r>
      <w:r w:rsidR="00255FCA">
        <w:rPr>
          <w:rFonts w:ascii="Arial" w:hAnsi="Arial" w:cs="Arial"/>
          <w:i/>
        </w:rPr>
        <w:t>světlé</w:t>
      </w:r>
      <w:r w:rsidR="00A76434" w:rsidRPr="00255FCA">
        <w:rPr>
          <w:rFonts w:ascii="Arial" w:hAnsi="Arial" w:cs="Arial"/>
          <w:i/>
        </w:rPr>
        <w:t xml:space="preserve"> </w:t>
      </w:r>
      <w:r w:rsidR="009244A0">
        <w:rPr>
          <w:rFonts w:ascii="Arial" w:hAnsi="Arial" w:cs="Arial"/>
          <w:i/>
        </w:rPr>
        <w:t>tóny</w:t>
      </w:r>
      <w:r w:rsidR="00B04780">
        <w:rPr>
          <w:rFonts w:ascii="Arial" w:hAnsi="Arial" w:cs="Arial"/>
          <w:i/>
        </w:rPr>
        <w:t>.</w:t>
      </w:r>
      <w:r w:rsidR="00B04780" w:rsidRPr="00255FCA">
        <w:rPr>
          <w:rFonts w:ascii="Arial" w:hAnsi="Arial" w:cs="Arial"/>
          <w:i/>
        </w:rPr>
        <w:t xml:space="preserve"> </w:t>
      </w:r>
      <w:r w:rsidR="00B04780">
        <w:rPr>
          <w:rFonts w:ascii="Arial" w:hAnsi="Arial" w:cs="Arial"/>
          <w:i/>
        </w:rPr>
        <w:t>Ty</w:t>
      </w:r>
      <w:r w:rsidR="00B04780" w:rsidRPr="00255FCA">
        <w:rPr>
          <w:rFonts w:ascii="Arial" w:hAnsi="Arial" w:cs="Arial"/>
          <w:i/>
        </w:rPr>
        <w:t xml:space="preserve"> </w:t>
      </w:r>
      <w:r w:rsidR="00A76434" w:rsidRPr="00255FCA">
        <w:rPr>
          <w:rFonts w:ascii="Arial" w:hAnsi="Arial" w:cs="Arial"/>
          <w:i/>
        </w:rPr>
        <w:t>prostor opticky zvětší a</w:t>
      </w:r>
      <w:r w:rsidR="00255FCA">
        <w:rPr>
          <w:rFonts w:ascii="Arial" w:hAnsi="Arial" w:cs="Arial"/>
          <w:i/>
        </w:rPr>
        <w:t> </w:t>
      </w:r>
      <w:r w:rsidR="00B04780">
        <w:rPr>
          <w:rFonts w:ascii="Arial" w:hAnsi="Arial" w:cs="Arial"/>
          <w:i/>
        </w:rPr>
        <w:t>navíc je</w:t>
      </w:r>
      <w:r w:rsidR="005873E8">
        <w:rPr>
          <w:rFonts w:ascii="Arial" w:hAnsi="Arial" w:cs="Arial"/>
          <w:i/>
        </w:rPr>
        <w:t>j</w:t>
      </w:r>
      <w:r w:rsidR="00B04780">
        <w:rPr>
          <w:rFonts w:ascii="Arial" w:hAnsi="Arial" w:cs="Arial"/>
          <w:i/>
        </w:rPr>
        <w:t xml:space="preserve"> můžete </w:t>
      </w:r>
      <w:r w:rsidR="00274B09">
        <w:rPr>
          <w:rFonts w:ascii="Arial" w:hAnsi="Arial" w:cs="Arial"/>
          <w:i/>
        </w:rPr>
        <w:t>podle nálady</w:t>
      </w:r>
      <w:r w:rsidR="00A76434" w:rsidRPr="00255FCA">
        <w:rPr>
          <w:rFonts w:ascii="Arial" w:hAnsi="Arial" w:cs="Arial"/>
          <w:i/>
        </w:rPr>
        <w:t xml:space="preserve"> obměňovat </w:t>
      </w:r>
      <w:r w:rsidR="00274B09">
        <w:rPr>
          <w:rFonts w:ascii="Arial" w:hAnsi="Arial" w:cs="Arial"/>
          <w:i/>
        </w:rPr>
        <w:t xml:space="preserve">nápadnějšími </w:t>
      </w:r>
      <w:r w:rsidR="00A76434" w:rsidRPr="00255FCA">
        <w:rPr>
          <w:rFonts w:ascii="Arial" w:hAnsi="Arial" w:cs="Arial"/>
          <w:i/>
        </w:rPr>
        <w:t>doplňky</w:t>
      </w:r>
      <w:r w:rsidR="00D37513">
        <w:rPr>
          <w:rFonts w:ascii="Arial" w:hAnsi="Arial" w:cs="Arial"/>
          <w:i/>
        </w:rPr>
        <w:t xml:space="preserve">. </w:t>
      </w:r>
      <w:r w:rsidR="00274B09">
        <w:rPr>
          <w:rFonts w:ascii="Arial" w:hAnsi="Arial" w:cs="Arial"/>
          <w:i/>
        </w:rPr>
        <w:t xml:space="preserve">Červené polštářky můžete snadno nahradit, zatímco </w:t>
      </w:r>
      <w:r w:rsidR="00C87CB5">
        <w:rPr>
          <w:rFonts w:ascii="Arial" w:hAnsi="Arial" w:cs="Arial"/>
          <w:i/>
        </w:rPr>
        <w:t xml:space="preserve">přemalovat </w:t>
      </w:r>
      <w:r w:rsidR="00274B09">
        <w:rPr>
          <w:rFonts w:ascii="Arial" w:hAnsi="Arial" w:cs="Arial"/>
          <w:i/>
        </w:rPr>
        <w:t xml:space="preserve">celou stěnu v barvě svařeného vína </w:t>
      </w:r>
      <w:r w:rsidR="00C87CB5">
        <w:rPr>
          <w:rFonts w:ascii="Arial" w:hAnsi="Arial" w:cs="Arial"/>
          <w:i/>
        </w:rPr>
        <w:t>bude trochu složitější</w:t>
      </w:r>
      <w:r w:rsidR="00274B09">
        <w:rPr>
          <w:rFonts w:ascii="Arial" w:hAnsi="Arial" w:cs="Arial"/>
          <w:i/>
        </w:rPr>
        <w:t xml:space="preserve">. </w:t>
      </w:r>
      <w:r w:rsidR="00657073">
        <w:rPr>
          <w:rFonts w:ascii="Arial" w:hAnsi="Arial" w:cs="Arial"/>
          <w:i/>
        </w:rPr>
        <w:t xml:space="preserve">Místnost vám také bude připadat mnohem větší, pokud zvolíte </w:t>
      </w:r>
      <w:r w:rsidR="00D37513" w:rsidRPr="00D37513">
        <w:rPr>
          <w:rFonts w:ascii="Arial" w:hAnsi="Arial" w:cs="Arial"/>
          <w:i/>
        </w:rPr>
        <w:t>jin</w:t>
      </w:r>
      <w:r w:rsidR="00657073">
        <w:rPr>
          <w:rFonts w:ascii="Arial" w:hAnsi="Arial" w:cs="Arial"/>
          <w:i/>
        </w:rPr>
        <w:t>ý odstín</w:t>
      </w:r>
      <w:r w:rsidR="00274B09">
        <w:rPr>
          <w:rFonts w:ascii="Arial" w:hAnsi="Arial" w:cs="Arial"/>
          <w:i/>
        </w:rPr>
        <w:t xml:space="preserve"> </w:t>
      </w:r>
      <w:r w:rsidR="00D37513">
        <w:rPr>
          <w:rFonts w:ascii="Arial" w:hAnsi="Arial" w:cs="Arial"/>
          <w:i/>
        </w:rPr>
        <w:t>pro stěny a</w:t>
      </w:r>
      <w:r w:rsidR="00274B09">
        <w:rPr>
          <w:rFonts w:ascii="Arial" w:hAnsi="Arial" w:cs="Arial"/>
          <w:i/>
        </w:rPr>
        <w:t> </w:t>
      </w:r>
      <w:r w:rsidR="00D37513">
        <w:rPr>
          <w:rFonts w:ascii="Arial" w:hAnsi="Arial" w:cs="Arial"/>
          <w:i/>
        </w:rPr>
        <w:t>strop</w:t>
      </w:r>
      <w:r w:rsidR="00657073">
        <w:rPr>
          <w:rFonts w:ascii="Arial" w:hAnsi="Arial" w:cs="Arial"/>
          <w:i/>
        </w:rPr>
        <w:t>,</w:t>
      </w:r>
      <w:r w:rsidR="00A76434" w:rsidRPr="00255FCA">
        <w:rPr>
          <w:rFonts w:ascii="Arial" w:hAnsi="Arial" w:cs="Arial"/>
          <w:i/>
        </w:rPr>
        <w:t>“</w:t>
      </w:r>
      <w:r w:rsidR="00D37513">
        <w:rPr>
          <w:rFonts w:ascii="Arial" w:hAnsi="Arial" w:cs="Arial"/>
        </w:rPr>
        <w:t xml:space="preserve"> vysvětluje designérka </w:t>
      </w:r>
      <w:hyperlink r:id="rId12" w:history="1">
        <w:r w:rsidR="00D37513" w:rsidRPr="00F5042B">
          <w:rPr>
            <w:rStyle w:val="Hypertextovodkaz"/>
            <w:rFonts w:ascii="Arial" w:hAnsi="Arial" w:cs="Arial"/>
          </w:rPr>
          <w:t>YIT</w:t>
        </w:r>
      </w:hyperlink>
      <w:r w:rsidR="00D37513">
        <w:rPr>
          <w:rFonts w:ascii="Arial" w:hAnsi="Arial" w:cs="Arial"/>
        </w:rPr>
        <w:t xml:space="preserve"> Lenka Hlaváčková Schubertová</w:t>
      </w:r>
      <w:r w:rsidR="00A76434">
        <w:rPr>
          <w:rFonts w:ascii="Arial" w:hAnsi="Arial" w:cs="Arial"/>
        </w:rPr>
        <w:t>.</w:t>
      </w:r>
    </w:p>
    <w:p w14:paraId="4498AC7E" w14:textId="2C8CCE74" w:rsidR="009C2497" w:rsidRDefault="009C2497" w:rsidP="006F570E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2BB15755" w14:textId="4A83F914" w:rsidR="00EB0277" w:rsidRPr="00B04780" w:rsidRDefault="00EB0277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Nábytek z masivu? Rozhodně ne!</w:t>
      </w:r>
    </w:p>
    <w:p w14:paraId="4D702CEC" w14:textId="07F4D85B" w:rsidR="00EB0277" w:rsidRPr="009244A0" w:rsidRDefault="00EE6B64" w:rsidP="00EB0277">
      <w:pPr>
        <w:pStyle w:val="Bezmezer"/>
        <w:spacing w:line="320" w:lineRule="atLeast"/>
        <w:jc w:val="both"/>
        <w:rPr>
          <w:rFonts w:ascii="Arial" w:hAnsi="Arial" w:cs="Arial"/>
          <w:i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102362" wp14:editId="6EE870F6">
                <wp:simplePos x="0" y="0"/>
                <wp:positionH relativeFrom="margin">
                  <wp:align>left</wp:align>
                </wp:positionH>
                <wp:positionV relativeFrom="paragraph">
                  <wp:posOffset>1306830</wp:posOffset>
                </wp:positionV>
                <wp:extent cx="1819275" cy="266700"/>
                <wp:effectExtent l="0" t="0" r="9525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35EC" w14:textId="3EA9020C" w:rsidR="00EE6B64" w:rsidRPr="00FE55D8" w:rsidRDefault="00EE6B64" w:rsidP="00EE6B6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Foto YIT – projekt Green Motol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2362" id="_x0000_s1028" type="#_x0000_t202" style="position:absolute;left:0;text-align:left;margin-left:0;margin-top:102.9pt;width:143.25pt;height:21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" stroked="f">
                <v:textbox>
                  <w:txbxContent>
                    <w:p w14:paraId="3BB935EC" w14:textId="3EA9020C" w:rsidR="00EE6B64" w:rsidRPr="00FE55D8" w:rsidRDefault="00EE6B64" w:rsidP="00EE6B6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Foto YIT – projekt Green Motol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2EF86548" wp14:editId="571CC25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8785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_YIT_Green Mot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277" w:rsidRPr="005B6473">
        <w:rPr>
          <w:rFonts w:ascii="Arial" w:hAnsi="Arial" w:cs="Arial"/>
        </w:rPr>
        <w:t>Opatrní bychom měli být i při výběru materiálů</w:t>
      </w:r>
      <w:r w:rsidR="00EB0277">
        <w:rPr>
          <w:rFonts w:ascii="Arial" w:hAnsi="Arial" w:cs="Arial"/>
        </w:rPr>
        <w:t xml:space="preserve"> nábytku</w:t>
      </w:r>
      <w:r w:rsidR="00EB0277" w:rsidRPr="005B6473">
        <w:rPr>
          <w:rFonts w:ascii="Arial" w:hAnsi="Arial" w:cs="Arial"/>
        </w:rPr>
        <w:t>.</w:t>
      </w:r>
      <w:r w:rsidR="00EB0277">
        <w:rPr>
          <w:rFonts w:ascii="Arial" w:hAnsi="Arial" w:cs="Arial"/>
          <w:i/>
        </w:rPr>
        <w:t xml:space="preserve"> </w:t>
      </w:r>
      <w:r w:rsidR="001B48BA">
        <w:rPr>
          <w:rFonts w:ascii="Arial" w:hAnsi="Arial" w:cs="Arial"/>
          <w:i/>
        </w:rPr>
        <w:t>„</w:t>
      </w:r>
      <w:r w:rsidR="00EB0277">
        <w:rPr>
          <w:rFonts w:ascii="Arial" w:hAnsi="Arial" w:cs="Arial"/>
          <w:i/>
        </w:rPr>
        <w:t xml:space="preserve">Ač je nábytek z masivu </w:t>
      </w:r>
      <w:r w:rsidR="00EB0277" w:rsidRPr="00061A15">
        <w:rPr>
          <w:rFonts w:ascii="Arial" w:hAnsi="Arial" w:cs="Arial"/>
          <w:i/>
        </w:rPr>
        <w:t>krásný a</w:t>
      </w:r>
      <w:r w:rsidR="00EB0277">
        <w:rPr>
          <w:rFonts w:ascii="Arial" w:hAnsi="Arial" w:cs="Arial"/>
          <w:i/>
        </w:rPr>
        <w:t> </w:t>
      </w:r>
      <w:r w:rsidR="00EB0277" w:rsidRPr="00061A15">
        <w:rPr>
          <w:rFonts w:ascii="Arial" w:hAnsi="Arial" w:cs="Arial"/>
          <w:i/>
        </w:rPr>
        <w:t xml:space="preserve">navozuje v místnosti hřejivou </w:t>
      </w:r>
      <w:r w:rsidR="00EB0277">
        <w:rPr>
          <w:rFonts w:ascii="Arial" w:hAnsi="Arial" w:cs="Arial"/>
          <w:i/>
        </w:rPr>
        <w:t xml:space="preserve">atmosféru, </w:t>
      </w:r>
      <w:r w:rsidR="00EB0277" w:rsidRPr="00061A15">
        <w:rPr>
          <w:rFonts w:ascii="Arial" w:hAnsi="Arial" w:cs="Arial"/>
          <w:i/>
        </w:rPr>
        <w:t>do</w:t>
      </w:r>
      <w:r w:rsidR="00EB0277">
        <w:rPr>
          <w:rFonts w:ascii="Arial" w:hAnsi="Arial" w:cs="Arial"/>
          <w:i/>
        </w:rPr>
        <w:t> </w:t>
      </w:r>
      <w:r w:rsidR="00EB0277" w:rsidRPr="00061A15">
        <w:rPr>
          <w:rFonts w:ascii="Arial" w:hAnsi="Arial" w:cs="Arial"/>
          <w:i/>
        </w:rPr>
        <w:t>mal</w:t>
      </w:r>
      <w:r w:rsidR="00EB0277">
        <w:rPr>
          <w:rFonts w:ascii="Arial" w:hAnsi="Arial" w:cs="Arial"/>
          <w:i/>
        </w:rPr>
        <w:t xml:space="preserve">ých prostor se </w:t>
      </w:r>
      <w:r w:rsidR="00657073">
        <w:rPr>
          <w:rFonts w:ascii="Arial" w:hAnsi="Arial" w:cs="Arial"/>
          <w:i/>
        </w:rPr>
        <w:t>opravdu</w:t>
      </w:r>
      <w:r w:rsidR="00EB0277">
        <w:rPr>
          <w:rFonts w:ascii="Arial" w:hAnsi="Arial" w:cs="Arial"/>
          <w:i/>
        </w:rPr>
        <w:t xml:space="preserve"> nehodí. Do obývacího pokoje je proto l</w:t>
      </w:r>
      <w:r w:rsidR="00EB0277" w:rsidRPr="00061A15">
        <w:rPr>
          <w:rFonts w:ascii="Arial" w:hAnsi="Arial" w:cs="Arial"/>
          <w:i/>
        </w:rPr>
        <w:t>epší si pořídit nízké otevřené skříňky či</w:t>
      </w:r>
      <w:r w:rsidR="00EB0277">
        <w:rPr>
          <w:rFonts w:ascii="Arial" w:hAnsi="Arial" w:cs="Arial"/>
          <w:i/>
        </w:rPr>
        <w:t> </w:t>
      </w:r>
      <w:r w:rsidR="00EB0277" w:rsidRPr="00061A15">
        <w:rPr>
          <w:rFonts w:ascii="Arial" w:hAnsi="Arial" w:cs="Arial"/>
          <w:i/>
        </w:rPr>
        <w:t>poličky</w:t>
      </w:r>
      <w:r w:rsidR="00EB0277">
        <w:rPr>
          <w:rFonts w:ascii="Arial" w:hAnsi="Arial" w:cs="Arial"/>
          <w:i/>
        </w:rPr>
        <w:t xml:space="preserve"> ve světlých odstínech</w:t>
      </w:r>
      <w:r w:rsidR="00EB0277" w:rsidRPr="00061A15">
        <w:rPr>
          <w:rFonts w:ascii="Arial" w:hAnsi="Arial" w:cs="Arial"/>
          <w:i/>
        </w:rPr>
        <w:t xml:space="preserve">, </w:t>
      </w:r>
      <w:r w:rsidR="00EB0277">
        <w:rPr>
          <w:rFonts w:ascii="Arial" w:hAnsi="Arial" w:cs="Arial"/>
          <w:i/>
        </w:rPr>
        <w:t>jež vytvoří vzdušnější a odlehčenější dojem. Ty</w:t>
      </w:r>
      <w:r w:rsidR="00EB0277" w:rsidRPr="00061A15">
        <w:rPr>
          <w:rFonts w:ascii="Arial" w:hAnsi="Arial" w:cs="Arial"/>
          <w:i/>
        </w:rPr>
        <w:t xml:space="preserve"> </w:t>
      </w:r>
      <w:r w:rsidR="00EB0277">
        <w:rPr>
          <w:rFonts w:ascii="Arial" w:hAnsi="Arial" w:cs="Arial"/>
          <w:i/>
        </w:rPr>
        <w:t>lze</w:t>
      </w:r>
      <w:r w:rsidR="00EB0277" w:rsidRPr="00061A15">
        <w:rPr>
          <w:rFonts w:ascii="Arial" w:hAnsi="Arial" w:cs="Arial"/>
          <w:i/>
        </w:rPr>
        <w:t xml:space="preserve"> </w:t>
      </w:r>
      <w:r w:rsidR="00EB0277">
        <w:rPr>
          <w:rFonts w:ascii="Arial" w:hAnsi="Arial" w:cs="Arial"/>
          <w:i/>
        </w:rPr>
        <w:t xml:space="preserve">případně </w:t>
      </w:r>
      <w:r w:rsidR="00EB0277" w:rsidRPr="00061A15">
        <w:rPr>
          <w:rFonts w:ascii="Arial" w:hAnsi="Arial" w:cs="Arial"/>
          <w:i/>
        </w:rPr>
        <w:t xml:space="preserve">vyplnit barevnými krabicemi, proutěnými </w:t>
      </w:r>
      <w:r w:rsidR="00EB0277" w:rsidRPr="00061A15">
        <w:rPr>
          <w:rFonts w:ascii="Arial" w:hAnsi="Arial" w:cs="Arial"/>
          <w:i/>
        </w:rPr>
        <w:lastRenderedPageBreak/>
        <w:t xml:space="preserve">košíky </w:t>
      </w:r>
      <w:r w:rsidR="00EB0277">
        <w:rPr>
          <w:rFonts w:ascii="Arial" w:hAnsi="Arial" w:cs="Arial"/>
          <w:i/>
        </w:rPr>
        <w:t>nebo</w:t>
      </w:r>
      <w:r w:rsidR="00EB0277" w:rsidRPr="00061A15">
        <w:rPr>
          <w:rFonts w:ascii="Arial" w:hAnsi="Arial" w:cs="Arial"/>
          <w:i/>
        </w:rPr>
        <w:t xml:space="preserve"> truhličkami, </w:t>
      </w:r>
      <w:r w:rsidR="00EB0277">
        <w:rPr>
          <w:rFonts w:ascii="Arial" w:hAnsi="Arial" w:cs="Arial"/>
          <w:i/>
        </w:rPr>
        <w:t>v nichž se schovají</w:t>
      </w:r>
      <w:r w:rsidR="00EB0277" w:rsidRPr="00061A15">
        <w:rPr>
          <w:rFonts w:ascii="Arial" w:hAnsi="Arial" w:cs="Arial"/>
          <w:i/>
        </w:rPr>
        <w:t xml:space="preserve"> drobnosti a</w:t>
      </w:r>
      <w:r w:rsidR="00EB0277">
        <w:rPr>
          <w:rFonts w:ascii="Arial" w:hAnsi="Arial" w:cs="Arial"/>
          <w:i/>
        </w:rPr>
        <w:t> </w:t>
      </w:r>
      <w:r w:rsidR="00EB0277" w:rsidRPr="00061A15">
        <w:rPr>
          <w:rFonts w:ascii="Arial" w:hAnsi="Arial" w:cs="Arial"/>
          <w:i/>
        </w:rPr>
        <w:t>nepořádek, který by jinak ukryla klasická obývací stěna,“</w:t>
      </w:r>
      <w:r w:rsidR="00EB0277">
        <w:rPr>
          <w:rFonts w:ascii="Arial" w:hAnsi="Arial" w:cs="Arial"/>
        </w:rPr>
        <w:t xml:space="preserve"> doporučuje designérka.</w:t>
      </w:r>
    </w:p>
    <w:p w14:paraId="3BD034F7" w14:textId="7C6F144A" w:rsidR="003E5F46" w:rsidRDefault="003E5F46" w:rsidP="00866474">
      <w:pPr>
        <w:pStyle w:val="Bezmezer"/>
        <w:spacing w:line="320" w:lineRule="atLeast"/>
        <w:jc w:val="both"/>
        <w:rPr>
          <w:rFonts w:ascii="Arial" w:hAnsi="Arial" w:cs="Arial"/>
        </w:rPr>
      </w:pPr>
    </w:p>
    <w:p w14:paraId="0192C58F" w14:textId="0181CCC7" w:rsidR="003E5F46" w:rsidRPr="006F570E" w:rsidRDefault="003651C7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 w:rsidRPr="006F570E">
        <w:rPr>
          <w:rFonts w:ascii="Arial" w:hAnsi="Arial" w:cs="Arial"/>
          <w:b/>
        </w:rPr>
        <w:t>Světlo dokáže vykouzlit větší prostor</w:t>
      </w:r>
    </w:p>
    <w:p w14:paraId="12AA95B8" w14:textId="222548E5" w:rsidR="00096C11" w:rsidRDefault="00C848FE" w:rsidP="006F570E">
      <w:pPr>
        <w:pStyle w:val="Bezmezer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3F1C5FA8" wp14:editId="4F990EE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74750" cy="1762125"/>
            <wp:effectExtent l="0" t="0" r="6350" b="9525"/>
            <wp:wrapTight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_YIT_Finsko_zrcadl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277">
        <w:rPr>
          <w:rFonts w:ascii="Arial" w:hAnsi="Arial" w:cs="Arial"/>
        </w:rPr>
        <w:t>Je důležité</w:t>
      </w:r>
      <w:r w:rsidR="00E9400C">
        <w:rPr>
          <w:rFonts w:ascii="Arial" w:hAnsi="Arial" w:cs="Arial"/>
        </w:rPr>
        <w:t xml:space="preserve">, aby </w:t>
      </w:r>
      <w:r w:rsidR="005873E8">
        <w:rPr>
          <w:rFonts w:ascii="Arial" w:hAnsi="Arial" w:cs="Arial"/>
        </w:rPr>
        <w:t>byt</w:t>
      </w:r>
      <w:r w:rsidR="00E9400C">
        <w:rPr>
          <w:rFonts w:ascii="Arial" w:hAnsi="Arial" w:cs="Arial"/>
        </w:rPr>
        <w:t xml:space="preserve"> působil vzdušně a nevyvolával v nás pocit stísněnosti. Pokoje</w:t>
      </w:r>
      <w:r w:rsidR="001C2C03">
        <w:rPr>
          <w:rFonts w:ascii="Arial" w:hAnsi="Arial" w:cs="Arial"/>
        </w:rPr>
        <w:t xml:space="preserve"> tak lze velmi</w:t>
      </w:r>
      <w:r w:rsidR="00E9400C">
        <w:rPr>
          <w:rFonts w:ascii="Arial" w:hAnsi="Arial" w:cs="Arial"/>
        </w:rPr>
        <w:t xml:space="preserve"> </w:t>
      </w:r>
      <w:r w:rsidR="002C6ECB">
        <w:rPr>
          <w:rFonts w:ascii="Arial" w:hAnsi="Arial" w:cs="Arial"/>
        </w:rPr>
        <w:t>snadno</w:t>
      </w:r>
      <w:r w:rsidR="00E9400C">
        <w:rPr>
          <w:rFonts w:ascii="Arial" w:hAnsi="Arial" w:cs="Arial"/>
        </w:rPr>
        <w:t xml:space="preserve"> projasnit a</w:t>
      </w:r>
      <w:r w:rsidR="00953C42">
        <w:rPr>
          <w:rFonts w:ascii="Arial" w:hAnsi="Arial" w:cs="Arial"/>
        </w:rPr>
        <w:t> </w:t>
      </w:r>
      <w:r w:rsidR="00E9400C">
        <w:rPr>
          <w:rFonts w:ascii="Arial" w:hAnsi="Arial" w:cs="Arial"/>
        </w:rPr>
        <w:t xml:space="preserve">opticky zvětšit </w:t>
      </w:r>
      <w:r w:rsidR="002C6ECB">
        <w:rPr>
          <w:rFonts w:ascii="Arial" w:hAnsi="Arial" w:cs="Arial"/>
        </w:rPr>
        <w:t xml:space="preserve">například </w:t>
      </w:r>
      <w:r w:rsidR="00E9400C">
        <w:rPr>
          <w:rFonts w:ascii="Arial" w:hAnsi="Arial" w:cs="Arial"/>
        </w:rPr>
        <w:t>správným umístěním kvalitních svítidel. Centrální zdroj osvětlení je</w:t>
      </w:r>
      <w:r w:rsidR="002C6ECB">
        <w:rPr>
          <w:rFonts w:ascii="Arial" w:hAnsi="Arial" w:cs="Arial"/>
        </w:rPr>
        <w:t xml:space="preserve"> dobré</w:t>
      </w:r>
      <w:r w:rsidR="00E9400C">
        <w:rPr>
          <w:rFonts w:ascii="Arial" w:hAnsi="Arial" w:cs="Arial"/>
        </w:rPr>
        <w:t xml:space="preserve"> doplnit těmi menšími, lokálními v podobě bodových světel a</w:t>
      </w:r>
      <w:r w:rsidR="00F64265">
        <w:rPr>
          <w:rFonts w:ascii="Arial" w:hAnsi="Arial" w:cs="Arial"/>
        </w:rPr>
        <w:t> </w:t>
      </w:r>
      <w:r w:rsidR="00E9400C">
        <w:rPr>
          <w:rFonts w:ascii="Arial" w:hAnsi="Arial" w:cs="Arial"/>
        </w:rPr>
        <w:t>lamp s</w:t>
      </w:r>
      <w:r w:rsidR="002C6ECB">
        <w:rPr>
          <w:rFonts w:ascii="Arial" w:hAnsi="Arial" w:cs="Arial"/>
        </w:rPr>
        <w:t> </w:t>
      </w:r>
      <w:r w:rsidR="00E9400C">
        <w:rPr>
          <w:rFonts w:ascii="Arial" w:hAnsi="Arial" w:cs="Arial"/>
        </w:rPr>
        <w:t>různou intenzitou a</w:t>
      </w:r>
      <w:r w:rsidR="00953C42">
        <w:rPr>
          <w:rFonts w:ascii="Arial" w:hAnsi="Arial" w:cs="Arial"/>
        </w:rPr>
        <w:t> </w:t>
      </w:r>
      <w:r w:rsidR="00E9400C">
        <w:rPr>
          <w:rFonts w:ascii="Arial" w:hAnsi="Arial" w:cs="Arial"/>
        </w:rPr>
        <w:t>dosahem.</w:t>
      </w:r>
      <w:r w:rsidR="00EB0277">
        <w:rPr>
          <w:rFonts w:ascii="Arial" w:hAnsi="Arial" w:cs="Arial"/>
        </w:rPr>
        <w:t xml:space="preserve"> </w:t>
      </w:r>
      <w:r w:rsidR="00096C11" w:rsidRPr="006F570E">
        <w:rPr>
          <w:rFonts w:ascii="Arial" w:hAnsi="Arial" w:cs="Arial"/>
          <w:i/>
        </w:rPr>
        <w:t>„Také barevné sjednocení podlah</w:t>
      </w:r>
      <w:r w:rsidR="00787EF7">
        <w:rPr>
          <w:rFonts w:ascii="Arial" w:hAnsi="Arial" w:cs="Arial"/>
          <w:i/>
        </w:rPr>
        <w:t xml:space="preserve"> v celém bytě</w:t>
      </w:r>
      <w:r w:rsidR="00096C11" w:rsidRPr="006F570E">
        <w:rPr>
          <w:rFonts w:ascii="Arial" w:hAnsi="Arial" w:cs="Arial"/>
          <w:i/>
        </w:rPr>
        <w:t xml:space="preserve"> či</w:t>
      </w:r>
      <w:r w:rsidR="006F570E">
        <w:rPr>
          <w:rFonts w:ascii="Arial" w:hAnsi="Arial" w:cs="Arial"/>
          <w:i/>
        </w:rPr>
        <w:t> </w:t>
      </w:r>
      <w:r w:rsidR="00EB0277" w:rsidRPr="006F570E">
        <w:rPr>
          <w:rFonts w:ascii="Arial" w:hAnsi="Arial" w:cs="Arial"/>
          <w:i/>
        </w:rPr>
        <w:t xml:space="preserve">instalace zrcadel </w:t>
      </w:r>
      <w:r w:rsidR="00E50DD5" w:rsidRPr="006F570E">
        <w:rPr>
          <w:rFonts w:ascii="Arial" w:hAnsi="Arial" w:cs="Arial"/>
          <w:i/>
        </w:rPr>
        <w:t>pom</w:t>
      </w:r>
      <w:r w:rsidR="00096C11" w:rsidRPr="006F570E">
        <w:rPr>
          <w:rFonts w:ascii="Arial" w:hAnsi="Arial" w:cs="Arial"/>
          <w:i/>
        </w:rPr>
        <w:t>ohou. Pokud vám tedy nevadí zrcadlo v ložnici, rozhodně ho umístěte i sem</w:t>
      </w:r>
      <w:r w:rsidR="00763DCE">
        <w:rPr>
          <w:rFonts w:ascii="Arial" w:hAnsi="Arial" w:cs="Arial"/>
          <w:i/>
        </w:rPr>
        <w:t>. Doslova vám vykouzlí aspoň naoko větší místnost</w:t>
      </w:r>
      <w:r w:rsidR="00096C11" w:rsidRPr="006F570E">
        <w:rPr>
          <w:rFonts w:ascii="Arial" w:hAnsi="Arial" w:cs="Arial"/>
          <w:i/>
        </w:rPr>
        <w:t>,“</w:t>
      </w:r>
      <w:r w:rsidR="00096C11">
        <w:rPr>
          <w:rFonts w:ascii="Arial" w:hAnsi="Arial" w:cs="Arial"/>
        </w:rPr>
        <w:t xml:space="preserve"> radí designérka</w:t>
      </w:r>
      <w:r w:rsidR="000816B1">
        <w:rPr>
          <w:rFonts w:ascii="Arial" w:hAnsi="Arial" w:cs="Arial"/>
        </w:rPr>
        <w:t xml:space="preserve">. </w:t>
      </w:r>
    </w:p>
    <w:p w14:paraId="602D6431" w14:textId="0D65D906" w:rsidR="00BE2014" w:rsidRDefault="00BE2014" w:rsidP="006F570E">
      <w:pPr>
        <w:pStyle w:val="Bezmezer"/>
        <w:spacing w:line="320" w:lineRule="atLeast"/>
        <w:jc w:val="both"/>
        <w:rPr>
          <w:rFonts w:ascii="Arial" w:hAnsi="Arial" w:cs="Arial"/>
        </w:rPr>
      </w:pPr>
    </w:p>
    <w:p w14:paraId="34A456C2" w14:textId="18741D57" w:rsidR="00096C11" w:rsidRDefault="00BE2014" w:rsidP="006F570E">
      <w:pPr>
        <w:pStyle w:val="Bezmezer"/>
        <w:spacing w:line="320" w:lineRule="atLeast"/>
        <w:jc w:val="both"/>
        <w:rPr>
          <w:rFonts w:ascii="Arial" w:hAnsi="Arial" w:cs="Arial"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310FCB" wp14:editId="64B075DC">
                <wp:simplePos x="0" y="0"/>
                <wp:positionH relativeFrom="margin">
                  <wp:posOffset>18415</wp:posOffset>
                </wp:positionH>
                <wp:positionV relativeFrom="paragraph">
                  <wp:posOffset>4445</wp:posOffset>
                </wp:positionV>
                <wp:extent cx="1114425" cy="228600"/>
                <wp:effectExtent l="0" t="0" r="9525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AA54" w14:textId="77777777" w:rsidR="00BE2014" w:rsidRPr="00FE55D8" w:rsidRDefault="00BE2014" w:rsidP="00BE201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Foto YIT Finsko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0FCB" id="_x0000_s1029" type="#_x0000_t202" style="position:absolute;left:0;text-align:left;margin-left:1.45pt;margin-top:.35pt;width:87.7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" stroked="f">
                <v:textbox>
                  <w:txbxContent>
                    <w:p w14:paraId="59C6AA54" w14:textId="77777777" w:rsidR="00BE2014" w:rsidRPr="00FE55D8" w:rsidRDefault="00BE2014" w:rsidP="00BE201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Foto YIT Finsko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67642" w14:textId="31F4CD7F" w:rsidR="00C848FE" w:rsidRDefault="00C848FE" w:rsidP="006F570E">
      <w:pPr>
        <w:pStyle w:val="Bezmezer"/>
        <w:spacing w:line="32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520BE79" w14:textId="21FA1AC3" w:rsidR="00EB2A48" w:rsidRPr="00A51BF3" w:rsidRDefault="00E9400C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Ukládejte </w:t>
      </w:r>
      <w:r w:rsidR="00700114">
        <w:rPr>
          <w:rFonts w:ascii="Arial" w:hAnsi="Arial" w:cs="Arial"/>
          <w:b/>
        </w:rPr>
        <w:t>od podlahy</w:t>
      </w:r>
      <w:r>
        <w:rPr>
          <w:rFonts w:ascii="Arial" w:hAnsi="Arial" w:cs="Arial"/>
          <w:b/>
        </w:rPr>
        <w:t xml:space="preserve"> </w:t>
      </w:r>
      <w:r w:rsidR="00C82E7C">
        <w:rPr>
          <w:rFonts w:ascii="Arial" w:hAnsi="Arial" w:cs="Arial"/>
          <w:b/>
        </w:rPr>
        <w:t>až k</w:t>
      </w:r>
      <w:r>
        <w:rPr>
          <w:rFonts w:ascii="Arial" w:hAnsi="Arial" w:cs="Arial"/>
          <w:b/>
        </w:rPr>
        <w:t>e stropu</w:t>
      </w:r>
    </w:p>
    <w:p w14:paraId="6773C2A3" w14:textId="2050B0EB" w:rsidR="000816B1" w:rsidRDefault="00B62C47" w:rsidP="000816B1">
      <w:pPr>
        <w:pStyle w:val="Bezmezer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1453085F" wp14:editId="61CF6E75">
            <wp:simplePos x="0" y="0"/>
            <wp:positionH relativeFrom="margin">
              <wp:align>left</wp:align>
            </wp:positionH>
            <wp:positionV relativeFrom="paragraph">
              <wp:posOffset>2146300</wp:posOffset>
            </wp:positionV>
            <wp:extent cx="18288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UPELNA PRA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CDC637" wp14:editId="4C4B3E61">
                <wp:simplePos x="0" y="0"/>
                <wp:positionH relativeFrom="margin">
                  <wp:posOffset>4761230</wp:posOffset>
                </wp:positionH>
                <wp:positionV relativeFrom="paragraph">
                  <wp:posOffset>1655445</wp:posOffset>
                </wp:positionV>
                <wp:extent cx="1114425" cy="228600"/>
                <wp:effectExtent l="0" t="0" r="9525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04FA" w14:textId="3B7FEB13" w:rsidR="00BE2014" w:rsidRPr="00FE55D8" w:rsidRDefault="00B62C47" w:rsidP="00FE55D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Vizualizace </w:t>
                            </w:r>
                            <w:r w:rsidR="00BE201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YIT Finsko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C637" id="_x0000_s1030" type="#_x0000_t202" style="position:absolute;left:0;text-align:left;margin-left:374.9pt;margin-top:130.35pt;width:87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" stroked="f">
                <v:textbox>
                  <w:txbxContent>
                    <w:p w14:paraId="3C3104FA" w14:textId="3B7FEB13" w:rsidR="00BE2014" w:rsidRPr="00FE55D8" w:rsidRDefault="00B62C47" w:rsidP="00FE55D8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Vizualizace </w:t>
                      </w:r>
                      <w:r w:rsidR="00BE201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YIT Finsko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6B7C1693" wp14:editId="4DA57E8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57120" cy="1571625"/>
            <wp:effectExtent l="0" t="0" r="5080" b="9525"/>
            <wp:wrapTight wrapText="bothSides">
              <wp:wrapPolygon edited="0">
                <wp:start x="0" y="0"/>
                <wp:lineTo x="0" y="21469"/>
                <wp:lineTo x="21472" y="21469"/>
                <wp:lineTo x="21472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žnice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D0B">
        <w:rPr>
          <w:rFonts w:ascii="Arial" w:hAnsi="Arial" w:cs="Arial"/>
        </w:rPr>
        <w:t>Aby místnosti působily prostorně a čistě</w:t>
      </w:r>
      <w:r w:rsidR="001C2C03">
        <w:rPr>
          <w:rFonts w:ascii="Arial" w:hAnsi="Arial" w:cs="Arial"/>
        </w:rPr>
        <w:t>,</w:t>
      </w:r>
      <w:r w:rsidR="00983D0B">
        <w:rPr>
          <w:rFonts w:ascii="Arial" w:hAnsi="Arial" w:cs="Arial"/>
        </w:rPr>
        <w:t xml:space="preserve"> </w:t>
      </w:r>
      <w:r w:rsidR="00763DCE">
        <w:rPr>
          <w:rFonts w:ascii="Arial" w:hAnsi="Arial" w:cs="Arial"/>
        </w:rPr>
        <w:t>musí</w:t>
      </w:r>
      <w:r w:rsidR="008C6F03">
        <w:rPr>
          <w:rFonts w:ascii="Arial" w:hAnsi="Arial" w:cs="Arial"/>
        </w:rPr>
        <w:t>me</w:t>
      </w:r>
      <w:r w:rsidR="00763DCE">
        <w:rPr>
          <w:rFonts w:ascii="Arial" w:hAnsi="Arial" w:cs="Arial"/>
        </w:rPr>
        <w:t xml:space="preserve"> mít </w:t>
      </w:r>
      <w:r w:rsidR="00983D0B">
        <w:rPr>
          <w:rFonts w:ascii="Arial" w:hAnsi="Arial" w:cs="Arial"/>
        </w:rPr>
        <w:t>dosta</w:t>
      </w:r>
      <w:r w:rsidR="00700114">
        <w:rPr>
          <w:rFonts w:ascii="Arial" w:hAnsi="Arial" w:cs="Arial"/>
        </w:rPr>
        <w:t>tek</w:t>
      </w:r>
      <w:r w:rsidR="00983D0B">
        <w:rPr>
          <w:rFonts w:ascii="Arial" w:hAnsi="Arial" w:cs="Arial"/>
        </w:rPr>
        <w:t xml:space="preserve"> </w:t>
      </w:r>
      <w:r w:rsidR="00CF627C">
        <w:rPr>
          <w:rFonts w:ascii="Arial" w:hAnsi="Arial" w:cs="Arial"/>
        </w:rPr>
        <w:t>úložných prostor.</w:t>
      </w:r>
      <w:r w:rsidR="00915F29">
        <w:rPr>
          <w:rFonts w:ascii="Arial" w:hAnsi="Arial" w:cs="Arial"/>
        </w:rPr>
        <w:t xml:space="preserve"> </w:t>
      </w:r>
      <w:r w:rsidR="00983D0B" w:rsidRPr="00983D0B">
        <w:rPr>
          <w:rFonts w:ascii="Arial" w:hAnsi="Arial" w:cs="Arial"/>
          <w:i/>
        </w:rPr>
        <w:t>„</w:t>
      </w:r>
      <w:r w:rsidR="00915F29" w:rsidRPr="00983D0B">
        <w:rPr>
          <w:rFonts w:ascii="Arial" w:hAnsi="Arial" w:cs="Arial"/>
          <w:i/>
        </w:rPr>
        <w:t>J</w:t>
      </w:r>
      <w:r w:rsidR="0046037C">
        <w:rPr>
          <w:rFonts w:ascii="Arial" w:hAnsi="Arial" w:cs="Arial"/>
          <w:i/>
        </w:rPr>
        <w:t>edním z míst</w:t>
      </w:r>
      <w:r w:rsidR="00EB2A48" w:rsidRPr="00983D0B">
        <w:rPr>
          <w:rFonts w:ascii="Arial" w:hAnsi="Arial" w:cs="Arial"/>
          <w:i/>
        </w:rPr>
        <w:t xml:space="preserve">, </w:t>
      </w:r>
      <w:r w:rsidR="0046037C">
        <w:rPr>
          <w:rFonts w:ascii="Arial" w:hAnsi="Arial" w:cs="Arial"/>
          <w:i/>
        </w:rPr>
        <w:t>která</w:t>
      </w:r>
      <w:r w:rsidR="00EB2A48" w:rsidRPr="00983D0B">
        <w:rPr>
          <w:rFonts w:ascii="Arial" w:hAnsi="Arial" w:cs="Arial"/>
          <w:i/>
        </w:rPr>
        <w:t xml:space="preserve"> se </w:t>
      </w:r>
      <w:r w:rsidR="00915F29" w:rsidRPr="00983D0B">
        <w:rPr>
          <w:rFonts w:ascii="Arial" w:hAnsi="Arial" w:cs="Arial"/>
          <w:i/>
        </w:rPr>
        <w:t xml:space="preserve">běžně </w:t>
      </w:r>
      <w:r w:rsidR="00EB2A48" w:rsidRPr="00983D0B">
        <w:rPr>
          <w:rFonts w:ascii="Arial" w:hAnsi="Arial" w:cs="Arial"/>
          <w:i/>
        </w:rPr>
        <w:t xml:space="preserve">snažíme využít k uklizení co největšího množství věcí, </w:t>
      </w:r>
      <w:r w:rsidR="00915F29" w:rsidRPr="00983D0B">
        <w:rPr>
          <w:rFonts w:ascii="Arial" w:hAnsi="Arial" w:cs="Arial"/>
          <w:i/>
        </w:rPr>
        <w:t>je ložnice. Vestavěné</w:t>
      </w:r>
      <w:r w:rsidR="00763DCE">
        <w:rPr>
          <w:rFonts w:ascii="Arial" w:hAnsi="Arial" w:cs="Arial"/>
          <w:i/>
        </w:rPr>
        <w:t>,</w:t>
      </w:r>
      <w:r w:rsidR="00915F29" w:rsidRPr="00983D0B">
        <w:rPr>
          <w:rFonts w:ascii="Arial" w:hAnsi="Arial" w:cs="Arial"/>
          <w:i/>
        </w:rPr>
        <w:t xml:space="preserve"> na míru sestavené skříně mohou ušetřit mnoho starostí s tím, kam </w:t>
      </w:r>
      <w:r w:rsidR="00F64265">
        <w:rPr>
          <w:rFonts w:ascii="Arial" w:hAnsi="Arial" w:cs="Arial"/>
          <w:i/>
        </w:rPr>
        <w:t>uložit</w:t>
      </w:r>
      <w:r w:rsidR="00F64265" w:rsidRPr="00983D0B">
        <w:rPr>
          <w:rFonts w:ascii="Arial" w:hAnsi="Arial" w:cs="Arial"/>
          <w:i/>
        </w:rPr>
        <w:t xml:space="preserve"> </w:t>
      </w:r>
      <w:r w:rsidR="00915F29" w:rsidRPr="00983D0B">
        <w:rPr>
          <w:rFonts w:ascii="Arial" w:hAnsi="Arial" w:cs="Arial"/>
          <w:i/>
        </w:rPr>
        <w:t>věci a</w:t>
      </w:r>
      <w:r w:rsidR="00983D0B">
        <w:rPr>
          <w:rFonts w:ascii="Arial" w:hAnsi="Arial" w:cs="Arial"/>
          <w:i/>
        </w:rPr>
        <w:t> </w:t>
      </w:r>
      <w:r w:rsidR="00915F29" w:rsidRPr="00983D0B">
        <w:rPr>
          <w:rFonts w:ascii="Arial" w:hAnsi="Arial" w:cs="Arial"/>
          <w:i/>
        </w:rPr>
        <w:t>oblečení</w:t>
      </w:r>
      <w:r w:rsidR="008C6F03">
        <w:rPr>
          <w:rFonts w:ascii="Arial" w:hAnsi="Arial" w:cs="Arial"/>
          <w:i/>
        </w:rPr>
        <w:t xml:space="preserve">, </w:t>
      </w:r>
      <w:r w:rsidR="00B62CD3">
        <w:rPr>
          <w:rFonts w:ascii="Arial" w:hAnsi="Arial" w:cs="Arial"/>
          <w:i/>
        </w:rPr>
        <w:t xml:space="preserve">jež </w:t>
      </w:r>
      <w:r w:rsidR="00915F29" w:rsidRPr="00983D0B">
        <w:rPr>
          <w:rFonts w:ascii="Arial" w:hAnsi="Arial" w:cs="Arial"/>
          <w:i/>
        </w:rPr>
        <w:t>nepotřeb</w:t>
      </w:r>
      <w:r w:rsidR="008C6F03">
        <w:rPr>
          <w:rFonts w:ascii="Arial" w:hAnsi="Arial" w:cs="Arial"/>
          <w:i/>
        </w:rPr>
        <w:t xml:space="preserve">ujeme </w:t>
      </w:r>
      <w:r w:rsidR="00983D0B" w:rsidRPr="00983D0B">
        <w:rPr>
          <w:rFonts w:ascii="Arial" w:hAnsi="Arial" w:cs="Arial"/>
          <w:i/>
        </w:rPr>
        <w:t>každ</w:t>
      </w:r>
      <w:r w:rsidR="008C6F03">
        <w:rPr>
          <w:rFonts w:ascii="Arial" w:hAnsi="Arial" w:cs="Arial"/>
          <w:i/>
        </w:rPr>
        <w:t>ý den</w:t>
      </w:r>
      <w:r w:rsidR="00915F29" w:rsidRPr="00983D0B">
        <w:rPr>
          <w:rFonts w:ascii="Arial" w:hAnsi="Arial" w:cs="Arial"/>
          <w:i/>
        </w:rPr>
        <w:t>.</w:t>
      </w:r>
      <w:r w:rsidR="00915F29">
        <w:rPr>
          <w:rFonts w:ascii="Arial" w:hAnsi="Arial" w:cs="Arial"/>
        </w:rPr>
        <w:t xml:space="preserve"> </w:t>
      </w:r>
      <w:r w:rsidR="002B489E">
        <w:rPr>
          <w:rFonts w:ascii="Arial" w:hAnsi="Arial" w:cs="Arial"/>
          <w:i/>
        </w:rPr>
        <w:t xml:space="preserve">Nebojte se je využívat kompletně beze zbytku od podlahy až po strop. </w:t>
      </w:r>
      <w:r w:rsidR="00866FED">
        <w:rPr>
          <w:rFonts w:ascii="Arial" w:hAnsi="Arial" w:cs="Arial"/>
          <w:i/>
        </w:rPr>
        <w:t>P</w:t>
      </w:r>
      <w:r w:rsidR="002B489E">
        <w:rPr>
          <w:rFonts w:ascii="Arial" w:hAnsi="Arial" w:cs="Arial"/>
          <w:i/>
        </w:rPr>
        <w:t xml:space="preserve">rostor </w:t>
      </w:r>
      <w:r w:rsidR="00866FED">
        <w:rPr>
          <w:rFonts w:ascii="Arial" w:hAnsi="Arial" w:cs="Arial"/>
          <w:i/>
        </w:rPr>
        <w:t xml:space="preserve">tak </w:t>
      </w:r>
      <w:r w:rsidR="002B489E">
        <w:rPr>
          <w:rFonts w:ascii="Arial" w:hAnsi="Arial" w:cs="Arial"/>
          <w:i/>
        </w:rPr>
        <w:t xml:space="preserve">nezůstane </w:t>
      </w:r>
      <w:r w:rsidR="00915F29" w:rsidRPr="00915F29">
        <w:rPr>
          <w:rFonts w:ascii="Arial" w:hAnsi="Arial" w:cs="Arial"/>
          <w:i/>
        </w:rPr>
        <w:t>zbytečně prázdný</w:t>
      </w:r>
      <w:r w:rsidR="008C6F03">
        <w:rPr>
          <w:rFonts w:ascii="Arial" w:hAnsi="Arial" w:cs="Arial"/>
          <w:i/>
        </w:rPr>
        <w:t xml:space="preserve"> a</w:t>
      </w:r>
      <w:r w:rsidR="008F4CEB">
        <w:rPr>
          <w:rFonts w:ascii="Arial" w:hAnsi="Arial" w:cs="Arial"/>
          <w:i/>
        </w:rPr>
        <w:t> </w:t>
      </w:r>
      <w:r w:rsidR="008C6F03">
        <w:rPr>
          <w:rFonts w:ascii="Arial" w:hAnsi="Arial" w:cs="Arial"/>
          <w:i/>
        </w:rPr>
        <w:t>schová věci, které by nám zbytečně překážely jinde</w:t>
      </w:r>
      <w:r w:rsidR="00915F29" w:rsidRPr="00915F29">
        <w:rPr>
          <w:rFonts w:ascii="Arial" w:hAnsi="Arial" w:cs="Arial"/>
          <w:i/>
        </w:rPr>
        <w:t>,“</w:t>
      </w:r>
      <w:r w:rsidR="00915F29">
        <w:rPr>
          <w:rFonts w:ascii="Arial" w:hAnsi="Arial" w:cs="Arial"/>
        </w:rPr>
        <w:t xml:space="preserve"> vysvětluje designérka. Dobré je pamatovat </w:t>
      </w:r>
      <w:r w:rsidR="00983D0B">
        <w:rPr>
          <w:rFonts w:ascii="Arial" w:hAnsi="Arial" w:cs="Arial"/>
        </w:rPr>
        <w:t>i</w:t>
      </w:r>
      <w:r w:rsidR="008C6F03">
        <w:rPr>
          <w:rFonts w:ascii="Arial" w:hAnsi="Arial" w:cs="Arial"/>
        </w:rPr>
        <w:t> </w:t>
      </w:r>
      <w:r w:rsidR="00983D0B">
        <w:rPr>
          <w:rFonts w:ascii="Arial" w:hAnsi="Arial" w:cs="Arial"/>
        </w:rPr>
        <w:t>na</w:t>
      </w:r>
      <w:r w:rsidR="006F570E">
        <w:rPr>
          <w:rFonts w:ascii="Arial" w:hAnsi="Arial" w:cs="Arial"/>
        </w:rPr>
        <w:t> </w:t>
      </w:r>
      <w:r w:rsidR="000D7AC6">
        <w:rPr>
          <w:rFonts w:ascii="Arial" w:hAnsi="Arial" w:cs="Arial"/>
        </w:rPr>
        <w:t>místo</w:t>
      </w:r>
      <w:r w:rsidR="00983D0B">
        <w:rPr>
          <w:rFonts w:ascii="Arial" w:hAnsi="Arial" w:cs="Arial"/>
        </w:rPr>
        <w:t xml:space="preserve"> přímo pod</w:t>
      </w:r>
      <w:r w:rsidR="00700114">
        <w:rPr>
          <w:rFonts w:ascii="Arial" w:hAnsi="Arial" w:cs="Arial"/>
        </w:rPr>
        <w:t> </w:t>
      </w:r>
      <w:r w:rsidR="00983D0B">
        <w:rPr>
          <w:rFonts w:ascii="Arial" w:hAnsi="Arial" w:cs="Arial"/>
        </w:rPr>
        <w:t xml:space="preserve">postelí. </w:t>
      </w:r>
      <w:r w:rsidR="00C82E7C">
        <w:rPr>
          <w:rFonts w:ascii="Arial" w:hAnsi="Arial" w:cs="Arial"/>
        </w:rPr>
        <w:t>Na s</w:t>
      </w:r>
      <w:r w:rsidR="00983D0B">
        <w:rPr>
          <w:rFonts w:ascii="Arial" w:hAnsi="Arial" w:cs="Arial"/>
        </w:rPr>
        <w:t xml:space="preserve">těny </w:t>
      </w:r>
      <w:r w:rsidR="00C82E7C">
        <w:rPr>
          <w:rFonts w:ascii="Arial" w:hAnsi="Arial" w:cs="Arial"/>
        </w:rPr>
        <w:t>dále</w:t>
      </w:r>
      <w:r w:rsidR="007C34C5">
        <w:rPr>
          <w:rFonts w:ascii="Arial" w:hAnsi="Arial" w:cs="Arial"/>
        </w:rPr>
        <w:t xml:space="preserve"> </w:t>
      </w:r>
      <w:r w:rsidR="00C82E7C">
        <w:rPr>
          <w:rFonts w:ascii="Arial" w:hAnsi="Arial" w:cs="Arial"/>
        </w:rPr>
        <w:t>m</w:t>
      </w:r>
      <w:r w:rsidR="00F64265">
        <w:rPr>
          <w:rFonts w:ascii="Arial" w:hAnsi="Arial" w:cs="Arial"/>
        </w:rPr>
        <w:t>ůžeme</w:t>
      </w:r>
      <w:r w:rsidR="00C82E7C">
        <w:rPr>
          <w:rFonts w:ascii="Arial" w:hAnsi="Arial" w:cs="Arial"/>
        </w:rPr>
        <w:t xml:space="preserve"> připevnit</w:t>
      </w:r>
      <w:r w:rsidR="007C34C5">
        <w:rPr>
          <w:rFonts w:ascii="Arial" w:hAnsi="Arial" w:cs="Arial"/>
        </w:rPr>
        <w:t xml:space="preserve"> otevřen</w:t>
      </w:r>
      <w:r w:rsidR="00C82E7C">
        <w:rPr>
          <w:rFonts w:ascii="Arial" w:hAnsi="Arial" w:cs="Arial"/>
        </w:rPr>
        <w:t>é</w:t>
      </w:r>
      <w:r w:rsidR="007C34C5">
        <w:rPr>
          <w:rFonts w:ascii="Arial" w:hAnsi="Arial" w:cs="Arial"/>
        </w:rPr>
        <w:t xml:space="preserve"> či</w:t>
      </w:r>
      <w:r w:rsidR="00B45CB3">
        <w:rPr>
          <w:rFonts w:ascii="Arial" w:hAnsi="Arial" w:cs="Arial"/>
        </w:rPr>
        <w:t> </w:t>
      </w:r>
      <w:r w:rsidR="007C34C5">
        <w:rPr>
          <w:rFonts w:ascii="Arial" w:hAnsi="Arial" w:cs="Arial"/>
        </w:rPr>
        <w:t>uzavřen</w:t>
      </w:r>
      <w:r w:rsidR="00C82E7C">
        <w:rPr>
          <w:rFonts w:ascii="Arial" w:hAnsi="Arial" w:cs="Arial"/>
        </w:rPr>
        <w:t>é</w:t>
      </w:r>
      <w:r w:rsidR="007C34C5">
        <w:rPr>
          <w:rFonts w:ascii="Arial" w:hAnsi="Arial" w:cs="Arial"/>
        </w:rPr>
        <w:t xml:space="preserve"> polič</w:t>
      </w:r>
      <w:r w:rsidR="00C82E7C">
        <w:rPr>
          <w:rFonts w:ascii="Arial" w:hAnsi="Arial" w:cs="Arial"/>
        </w:rPr>
        <w:t>ky</w:t>
      </w:r>
      <w:r w:rsidR="007C34C5">
        <w:rPr>
          <w:rFonts w:ascii="Arial" w:hAnsi="Arial" w:cs="Arial"/>
        </w:rPr>
        <w:t xml:space="preserve"> </w:t>
      </w:r>
      <w:r w:rsidR="00B45CB3">
        <w:rPr>
          <w:rFonts w:ascii="Arial" w:hAnsi="Arial" w:cs="Arial"/>
        </w:rPr>
        <w:t>nebo</w:t>
      </w:r>
      <w:r w:rsidR="004B3E81">
        <w:rPr>
          <w:rFonts w:ascii="Arial" w:hAnsi="Arial" w:cs="Arial"/>
        </w:rPr>
        <w:t xml:space="preserve"> </w:t>
      </w:r>
      <w:r w:rsidR="00C82E7C">
        <w:rPr>
          <w:rFonts w:ascii="Arial" w:hAnsi="Arial" w:cs="Arial"/>
        </w:rPr>
        <w:t xml:space="preserve">si vytvořit rovnou </w:t>
      </w:r>
      <w:r w:rsidR="007C34C5">
        <w:rPr>
          <w:rFonts w:ascii="Arial" w:hAnsi="Arial" w:cs="Arial"/>
        </w:rPr>
        <w:t>cel</w:t>
      </w:r>
      <w:r w:rsidR="00C82E7C">
        <w:rPr>
          <w:rFonts w:ascii="Arial" w:hAnsi="Arial" w:cs="Arial"/>
        </w:rPr>
        <w:t>ou</w:t>
      </w:r>
      <w:r w:rsidR="007C34C5">
        <w:rPr>
          <w:rFonts w:ascii="Arial" w:hAnsi="Arial" w:cs="Arial"/>
        </w:rPr>
        <w:t xml:space="preserve"> poličkov</w:t>
      </w:r>
      <w:r w:rsidR="00C82E7C">
        <w:rPr>
          <w:rFonts w:ascii="Arial" w:hAnsi="Arial" w:cs="Arial"/>
        </w:rPr>
        <w:t>ou</w:t>
      </w:r>
      <w:r w:rsidR="007C34C5">
        <w:rPr>
          <w:rFonts w:ascii="Arial" w:hAnsi="Arial" w:cs="Arial"/>
        </w:rPr>
        <w:t xml:space="preserve"> séri</w:t>
      </w:r>
      <w:r w:rsidR="00C82E7C">
        <w:rPr>
          <w:rFonts w:ascii="Arial" w:hAnsi="Arial" w:cs="Arial"/>
        </w:rPr>
        <w:t>i</w:t>
      </w:r>
      <w:r w:rsidR="007C34C5">
        <w:rPr>
          <w:rFonts w:ascii="Arial" w:hAnsi="Arial" w:cs="Arial"/>
        </w:rPr>
        <w:t>, kam se</w:t>
      </w:r>
      <w:r w:rsidR="00915F29">
        <w:rPr>
          <w:rFonts w:ascii="Arial" w:hAnsi="Arial" w:cs="Arial"/>
        </w:rPr>
        <w:t xml:space="preserve"> vejdou všechny</w:t>
      </w:r>
      <w:r w:rsidR="002B489E">
        <w:rPr>
          <w:rFonts w:ascii="Arial" w:hAnsi="Arial" w:cs="Arial"/>
        </w:rPr>
        <w:t xml:space="preserve"> </w:t>
      </w:r>
      <w:r w:rsidR="00915F29">
        <w:rPr>
          <w:rFonts w:ascii="Arial" w:hAnsi="Arial" w:cs="Arial"/>
        </w:rPr>
        <w:t xml:space="preserve">oblíbené knihy </w:t>
      </w:r>
      <w:r w:rsidR="00803F80">
        <w:rPr>
          <w:rFonts w:ascii="Arial" w:hAnsi="Arial" w:cs="Arial"/>
        </w:rPr>
        <w:t>nebo</w:t>
      </w:r>
      <w:r w:rsidR="00B45CB3">
        <w:rPr>
          <w:rFonts w:ascii="Arial" w:hAnsi="Arial" w:cs="Arial"/>
        </w:rPr>
        <w:t> </w:t>
      </w:r>
      <w:r w:rsidR="00915F29">
        <w:rPr>
          <w:rFonts w:ascii="Arial" w:hAnsi="Arial" w:cs="Arial"/>
        </w:rPr>
        <w:t>fotografie.</w:t>
      </w:r>
      <w:r w:rsidR="000816B1">
        <w:rPr>
          <w:rFonts w:ascii="Arial" w:hAnsi="Arial" w:cs="Arial"/>
        </w:rPr>
        <w:t xml:space="preserve"> I v koupelně bojujeme s nedostatkem místa a většinou umístíme jen úložnou skříňku pod umyvadlo. Přitom lze využít i místo nad přizdívkou, kam se ideálně hodí zrcadlové skříňky – prostor opticky zvětší a</w:t>
      </w:r>
      <w:r w:rsidR="00FE55D8">
        <w:rPr>
          <w:rFonts w:ascii="Arial" w:hAnsi="Arial" w:cs="Arial"/>
        </w:rPr>
        <w:t> </w:t>
      </w:r>
      <w:r w:rsidR="000816B1">
        <w:rPr>
          <w:rFonts w:ascii="Arial" w:hAnsi="Arial" w:cs="Arial"/>
        </w:rPr>
        <w:t xml:space="preserve">navíc se do nich dají ukládat drobnosti. </w:t>
      </w:r>
    </w:p>
    <w:p w14:paraId="24401AA4" w14:textId="371AB44E" w:rsidR="00C848FE" w:rsidRDefault="00BE2014">
      <w:pPr>
        <w:pStyle w:val="Bezmezer"/>
        <w:spacing w:line="320" w:lineRule="atLeast"/>
        <w:jc w:val="both"/>
        <w:rPr>
          <w:rFonts w:ascii="Arial" w:hAnsi="Arial" w:cs="Arial"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7AA784" wp14:editId="0D59F9F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14425" cy="228600"/>
                <wp:effectExtent l="0" t="0" r="9525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2A5B" w14:textId="77777777" w:rsidR="00BE2014" w:rsidRPr="00FE55D8" w:rsidRDefault="00BE2014" w:rsidP="00BE201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E55D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Vizualizace YIT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784" id="_x0000_s1031" type="#_x0000_t202" style="position:absolute;left:0;text-align:left;margin-left:0;margin-top:.6pt;width:87.75pt;height:18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" stroked="f">
                <v:textbox>
                  <w:txbxContent>
                    <w:p w14:paraId="054C2A5B" w14:textId="77777777" w:rsidR="00BE2014" w:rsidRPr="00FE55D8" w:rsidRDefault="00BE2014" w:rsidP="00BE201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FE55D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Vizualizace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F22A6" w14:textId="758DC5EF" w:rsidR="00C848FE" w:rsidRDefault="00C848FE">
      <w:pPr>
        <w:pStyle w:val="Bezmezer"/>
        <w:spacing w:line="320" w:lineRule="atLeast"/>
        <w:jc w:val="both"/>
        <w:rPr>
          <w:rFonts w:ascii="Arial" w:hAnsi="Arial" w:cs="Arial"/>
        </w:rPr>
      </w:pPr>
    </w:p>
    <w:p w14:paraId="0FE69263" w14:textId="22DE07D1" w:rsidR="005873E8" w:rsidRPr="005B6473" w:rsidRDefault="005873E8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 je vidět – udržujte pořádek</w:t>
      </w:r>
    </w:p>
    <w:p w14:paraId="29F1C37E" w14:textId="0D083F8F" w:rsidR="00FC18C3" w:rsidRDefault="005873E8" w:rsidP="006F570E">
      <w:pPr>
        <w:pStyle w:val="Bezmezer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Zvlášť v menších </w:t>
      </w:r>
      <w:r w:rsidR="00230F7C">
        <w:rPr>
          <w:rFonts w:ascii="Arial" w:hAnsi="Arial" w:cs="Arial"/>
        </w:rPr>
        <w:t>místnostech</w:t>
      </w:r>
      <w:r>
        <w:rPr>
          <w:rFonts w:ascii="Arial" w:hAnsi="Arial" w:cs="Arial"/>
        </w:rPr>
        <w:t xml:space="preserve"> bychom měli dbát na pořádek</w:t>
      </w:r>
      <w:r w:rsidR="00BA3439">
        <w:rPr>
          <w:rFonts w:ascii="Arial" w:hAnsi="Arial" w:cs="Arial"/>
        </w:rPr>
        <w:t>, pro malý byt to proto platí dvojnásobně</w:t>
      </w:r>
      <w:r>
        <w:rPr>
          <w:rFonts w:ascii="Arial" w:hAnsi="Arial" w:cs="Arial"/>
        </w:rPr>
        <w:t xml:space="preserve">. </w:t>
      </w:r>
      <w:r w:rsidR="00BA3439">
        <w:rPr>
          <w:rFonts w:ascii="Arial" w:hAnsi="Arial" w:cs="Arial"/>
        </w:rPr>
        <w:t>Z</w:t>
      </w:r>
      <w:r w:rsidRPr="006F570E">
        <w:rPr>
          <w:rFonts w:ascii="Arial" w:hAnsi="Arial" w:cs="Arial"/>
        </w:rPr>
        <w:t>ejména v</w:t>
      </w:r>
      <w:r w:rsidR="00BA3439">
        <w:rPr>
          <w:rFonts w:ascii="Arial" w:hAnsi="Arial" w:cs="Arial"/>
        </w:rPr>
        <w:t> </w:t>
      </w:r>
      <w:r w:rsidRPr="006F570E">
        <w:rPr>
          <w:rFonts w:ascii="Arial" w:hAnsi="Arial" w:cs="Arial"/>
        </w:rPr>
        <w:t>předsíni</w:t>
      </w:r>
      <w:r w:rsidR="00BA3439">
        <w:rPr>
          <w:rFonts w:ascii="Arial" w:hAnsi="Arial" w:cs="Arial"/>
        </w:rPr>
        <w:t xml:space="preserve"> nepořádek uhodí do očí</w:t>
      </w:r>
      <w:r w:rsidRPr="006F570E">
        <w:rPr>
          <w:rFonts w:ascii="Arial" w:hAnsi="Arial" w:cs="Arial"/>
        </w:rPr>
        <w:t>.</w:t>
      </w:r>
      <w:r>
        <w:rPr>
          <w:rFonts w:ascii="Arial" w:hAnsi="Arial" w:cs="Arial"/>
          <w:i/>
        </w:rPr>
        <w:t xml:space="preserve"> </w:t>
      </w:r>
      <w:r w:rsidR="00230F7C">
        <w:rPr>
          <w:rFonts w:ascii="Arial" w:hAnsi="Arial" w:cs="Arial"/>
          <w:i/>
        </w:rPr>
        <w:t>„</w:t>
      </w:r>
      <w:r w:rsidRPr="00803F80">
        <w:rPr>
          <w:rFonts w:ascii="Arial" w:hAnsi="Arial" w:cs="Arial"/>
          <w:i/>
        </w:rPr>
        <w:t>Přesto, že je tím prvním, co při</w:t>
      </w:r>
      <w:r>
        <w:rPr>
          <w:rFonts w:ascii="Arial" w:hAnsi="Arial" w:cs="Arial"/>
          <w:i/>
        </w:rPr>
        <w:t> </w:t>
      </w:r>
      <w:r w:rsidRPr="00803F80">
        <w:rPr>
          <w:rFonts w:ascii="Arial" w:hAnsi="Arial" w:cs="Arial"/>
          <w:i/>
        </w:rPr>
        <w:t>příchodu do bytu vidíme, nebývá jí často věnována náležitá pozornost</w:t>
      </w:r>
      <w:r w:rsidR="009E1A48">
        <w:rPr>
          <w:rFonts w:ascii="Arial" w:hAnsi="Arial" w:cs="Arial"/>
          <w:i/>
        </w:rPr>
        <w:t>. K</w:t>
      </w:r>
      <w:r>
        <w:rPr>
          <w:rFonts w:ascii="Arial" w:hAnsi="Arial" w:cs="Arial"/>
          <w:i/>
        </w:rPr>
        <w:t xml:space="preserve">aždý nedostatek se </w:t>
      </w:r>
      <w:r w:rsidR="009E1A48">
        <w:rPr>
          <w:rFonts w:ascii="Arial" w:hAnsi="Arial" w:cs="Arial"/>
          <w:i/>
        </w:rPr>
        <w:t xml:space="preserve">přitom </w:t>
      </w:r>
      <w:r>
        <w:rPr>
          <w:rFonts w:ascii="Arial" w:hAnsi="Arial" w:cs="Arial"/>
          <w:i/>
        </w:rPr>
        <w:t>na tak malé ploše ihned projeví. Ideální je proto volit uzavřené skříně včetně botníku a</w:t>
      </w:r>
      <w:r w:rsidR="002C79C7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vyvarovat se situace, kdy kvůli otevřeným policím může nevelká předsíň vypadat během chvilky jako nesourodé skladiště,“ </w:t>
      </w:r>
      <w:r>
        <w:rPr>
          <w:rFonts w:ascii="Arial" w:hAnsi="Arial" w:cs="Arial"/>
        </w:rPr>
        <w:t>zdůvodňuje designérka.</w:t>
      </w:r>
    </w:p>
    <w:p w14:paraId="7803C025" w14:textId="12DED8C6" w:rsidR="005873E8" w:rsidRDefault="005873E8" w:rsidP="006F570E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4FD7EBDF" w14:textId="77777777" w:rsidR="00B62C47" w:rsidRDefault="00B62C47" w:rsidP="006F570E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2980B41D" w14:textId="77777777" w:rsidR="00B62C47" w:rsidRDefault="00B62C47" w:rsidP="006F570E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2D128CB1" w14:textId="7125764C" w:rsidR="00B04780" w:rsidRPr="006F570E" w:rsidRDefault="00783B9D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 w:rsidRPr="006F570E">
        <w:rPr>
          <w:rFonts w:ascii="Arial" w:hAnsi="Arial" w:cs="Arial"/>
          <w:b/>
        </w:rPr>
        <w:lastRenderedPageBreak/>
        <w:t xml:space="preserve">Vybírejte vhodný nábytek </w:t>
      </w:r>
      <w:r w:rsidR="006F570E" w:rsidRPr="006F570E">
        <w:rPr>
          <w:rFonts w:ascii="Arial" w:hAnsi="Arial" w:cs="Arial"/>
          <w:b/>
        </w:rPr>
        <w:t>pro své pohodlí</w:t>
      </w:r>
      <w:r w:rsidRPr="006F570E">
        <w:rPr>
          <w:rFonts w:ascii="Arial" w:hAnsi="Arial" w:cs="Arial"/>
          <w:b/>
        </w:rPr>
        <w:t xml:space="preserve"> </w:t>
      </w:r>
    </w:p>
    <w:p w14:paraId="2A9F28D0" w14:textId="524EC73F" w:rsidR="00B04780" w:rsidRDefault="00BE2014">
      <w:pPr>
        <w:pStyle w:val="Bezmezer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711FE1E3" wp14:editId="3FCC3EE5">
            <wp:simplePos x="0" y="0"/>
            <wp:positionH relativeFrom="margin">
              <wp:align>left</wp:align>
            </wp:positionH>
            <wp:positionV relativeFrom="paragraph">
              <wp:posOffset>916305</wp:posOffset>
            </wp:positionV>
            <wp:extent cx="2329200" cy="1551600"/>
            <wp:effectExtent l="0" t="0" r="0" b="0"/>
            <wp:wrapTight wrapText="bothSides">
              <wp:wrapPolygon edited="0">
                <wp:start x="0" y="0"/>
                <wp:lineTo x="0" y="21220"/>
                <wp:lineTo x="21376" y="21220"/>
                <wp:lineTo x="2137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 FINA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2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F66">
        <w:rPr>
          <w:rFonts w:ascii="Arial" w:hAnsi="Arial" w:cs="Arial"/>
        </w:rPr>
        <w:t>Ačkoli musíme s menším prostorem nakládat uvážlivě,</w:t>
      </w:r>
      <w:r w:rsidR="00B04780">
        <w:rPr>
          <w:rFonts w:ascii="Arial" w:hAnsi="Arial" w:cs="Arial"/>
        </w:rPr>
        <w:t xml:space="preserve"> není </w:t>
      </w:r>
      <w:r w:rsidR="00A96F66">
        <w:rPr>
          <w:rFonts w:ascii="Arial" w:hAnsi="Arial" w:cs="Arial"/>
        </w:rPr>
        <w:t>řešením</w:t>
      </w:r>
      <w:r w:rsidR="00660BA4">
        <w:rPr>
          <w:rFonts w:ascii="Arial" w:hAnsi="Arial" w:cs="Arial"/>
        </w:rPr>
        <w:t xml:space="preserve"> se vzdá</w:t>
      </w:r>
      <w:r w:rsidR="00A96F66">
        <w:rPr>
          <w:rFonts w:ascii="Arial" w:hAnsi="Arial" w:cs="Arial"/>
        </w:rPr>
        <w:t xml:space="preserve">t některého </w:t>
      </w:r>
      <w:r w:rsidR="00B04780">
        <w:rPr>
          <w:rFonts w:ascii="Arial" w:hAnsi="Arial" w:cs="Arial"/>
        </w:rPr>
        <w:t>vybavení</w:t>
      </w:r>
      <w:r w:rsidR="00A96F66">
        <w:rPr>
          <w:rFonts w:ascii="Arial" w:hAnsi="Arial" w:cs="Arial"/>
        </w:rPr>
        <w:t xml:space="preserve"> či nábytku k relaxaci</w:t>
      </w:r>
      <w:r w:rsidR="00B04780">
        <w:rPr>
          <w:rFonts w:ascii="Arial" w:hAnsi="Arial" w:cs="Arial"/>
        </w:rPr>
        <w:t xml:space="preserve">. Základem obývacího pokoje je proto správně vybraná pohovka. S velikostí si sice </w:t>
      </w:r>
      <w:r w:rsidR="00660BA4">
        <w:rPr>
          <w:rFonts w:ascii="Arial" w:hAnsi="Arial" w:cs="Arial"/>
        </w:rPr>
        <w:t>nemůžeme</w:t>
      </w:r>
      <w:r w:rsidR="00B04780">
        <w:rPr>
          <w:rFonts w:ascii="Arial" w:hAnsi="Arial" w:cs="Arial"/>
        </w:rPr>
        <w:t xml:space="preserve"> moc vyskakovat, ale i menší otoman splní velmi dobře svůj účel – </w:t>
      </w:r>
      <w:r w:rsidR="008F4CEB">
        <w:rPr>
          <w:rFonts w:ascii="Arial" w:hAnsi="Arial" w:cs="Arial"/>
        </w:rPr>
        <w:t xml:space="preserve">ideálně </w:t>
      </w:r>
      <w:r w:rsidR="00B04780">
        <w:rPr>
          <w:rFonts w:ascii="Arial" w:hAnsi="Arial" w:cs="Arial"/>
        </w:rPr>
        <w:t>pokud je roz</w:t>
      </w:r>
      <w:r w:rsidR="008F4CEB">
        <w:rPr>
          <w:rFonts w:ascii="Arial" w:hAnsi="Arial" w:cs="Arial"/>
        </w:rPr>
        <w:t>kládací.</w:t>
      </w:r>
      <w:r w:rsidR="00B04780">
        <w:rPr>
          <w:rFonts w:ascii="Arial" w:hAnsi="Arial" w:cs="Arial"/>
        </w:rPr>
        <w:t xml:space="preserve"> Navíc ho lze zkombinovat s taburetkami či designovým křeslem. </w:t>
      </w:r>
      <w:r w:rsidR="00B04780" w:rsidRPr="00EB2A48">
        <w:rPr>
          <w:rFonts w:ascii="Arial" w:hAnsi="Arial" w:cs="Arial"/>
          <w:i/>
        </w:rPr>
        <w:t>„</w:t>
      </w:r>
      <w:r w:rsidR="002C6ECB">
        <w:rPr>
          <w:rFonts w:ascii="Arial" w:hAnsi="Arial" w:cs="Arial"/>
          <w:i/>
        </w:rPr>
        <w:t>Přestože</w:t>
      </w:r>
      <w:r w:rsidR="00B04780">
        <w:rPr>
          <w:rFonts w:ascii="Arial" w:hAnsi="Arial" w:cs="Arial"/>
          <w:i/>
        </w:rPr>
        <w:t xml:space="preserve"> se mnohdy snažíme šetřit místem za každou cenu, neměli bychom se vzdávat kousků nábytku, bez nichž bychom přišli o veškeré pohodlí. K těm patří např</w:t>
      </w:r>
      <w:r w:rsidR="002C6ECB">
        <w:rPr>
          <w:rFonts w:ascii="Arial" w:hAnsi="Arial" w:cs="Arial"/>
          <w:i/>
        </w:rPr>
        <w:t>íklad</w:t>
      </w:r>
      <w:r w:rsidR="00B04780">
        <w:rPr>
          <w:rFonts w:ascii="Arial" w:hAnsi="Arial" w:cs="Arial"/>
          <w:i/>
        </w:rPr>
        <w:t xml:space="preserve"> </w:t>
      </w:r>
      <w:r w:rsidR="00230F7C">
        <w:rPr>
          <w:rFonts w:ascii="Arial" w:hAnsi="Arial" w:cs="Arial"/>
          <w:i/>
        </w:rPr>
        <w:t xml:space="preserve">i </w:t>
      </w:r>
      <w:r w:rsidR="00B04780">
        <w:rPr>
          <w:rFonts w:ascii="Arial" w:hAnsi="Arial" w:cs="Arial"/>
          <w:i/>
        </w:rPr>
        <w:t>konferenční stolek, který lze alternativně nahradit stolečkem na kolečkách a</w:t>
      </w:r>
      <w:r w:rsidR="00FE55D8">
        <w:rPr>
          <w:rFonts w:ascii="Arial" w:hAnsi="Arial" w:cs="Arial"/>
          <w:i/>
        </w:rPr>
        <w:t> </w:t>
      </w:r>
      <w:r w:rsidR="00B04780">
        <w:rPr>
          <w:rFonts w:ascii="Arial" w:hAnsi="Arial" w:cs="Arial"/>
          <w:i/>
        </w:rPr>
        <w:t>případně jej odstavit do rohu. Podobně mohou posloužit štosovací stolky, jež jsou sice malé, ale lze je rozložit na několik kousků,“</w:t>
      </w:r>
      <w:r w:rsidR="00B04780">
        <w:rPr>
          <w:rFonts w:ascii="Arial" w:hAnsi="Arial" w:cs="Arial"/>
        </w:rPr>
        <w:t xml:space="preserve"> radí designérka.</w:t>
      </w:r>
    </w:p>
    <w:p w14:paraId="793F1E84" w14:textId="55E92450" w:rsidR="00B04780" w:rsidRDefault="00FE55D8">
      <w:pPr>
        <w:pStyle w:val="Bezmezer"/>
        <w:spacing w:line="320" w:lineRule="atLeast"/>
        <w:jc w:val="both"/>
        <w:rPr>
          <w:rFonts w:ascii="Arial" w:hAnsi="Arial" w:cs="Arial"/>
          <w:b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B028C17" wp14:editId="6EC2C684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114425" cy="228600"/>
                <wp:effectExtent l="0" t="0" r="9525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6F1E" w14:textId="77777777" w:rsidR="00FE55D8" w:rsidRPr="00FE55D8" w:rsidRDefault="00FE55D8" w:rsidP="00FE55D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E55D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Vizualizace YIT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8C17" id="_x0000_s1032" type="#_x0000_t202" style="position:absolute;left:0;text-align:left;margin-left:0;margin-top:7.6pt;width:87.75pt;height:18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" stroked="f">
                <v:textbox>
                  <w:txbxContent>
                    <w:p w14:paraId="15D06F1E" w14:textId="77777777" w:rsidR="00FE55D8" w:rsidRPr="00FE55D8" w:rsidRDefault="00FE55D8" w:rsidP="00FE55D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FE55D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Vizualizace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A5D5C6" w14:textId="443D6CB6" w:rsidR="00FE55D8" w:rsidRDefault="00FE55D8">
      <w:pPr>
        <w:pStyle w:val="Bezmezer"/>
        <w:spacing w:line="320" w:lineRule="atLeast"/>
        <w:jc w:val="both"/>
        <w:rPr>
          <w:rFonts w:ascii="Arial" w:hAnsi="Arial" w:cs="Arial"/>
          <w:b/>
        </w:rPr>
      </w:pPr>
    </w:p>
    <w:p w14:paraId="0520BE7C" w14:textId="5D7B1533" w:rsidR="00E77FC1" w:rsidRPr="00C77751" w:rsidRDefault="00E77FC1" w:rsidP="006F570E">
      <w:pPr>
        <w:pStyle w:val="Bezmezer"/>
        <w:numPr>
          <w:ilvl w:val="0"/>
          <w:numId w:val="1"/>
        </w:numPr>
        <w:spacing w:line="320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Chytré vychytávky </w:t>
      </w:r>
      <w:r w:rsidR="00FB69AB">
        <w:rPr>
          <w:rFonts w:ascii="Arial" w:hAnsi="Arial" w:cs="Arial"/>
          <w:b/>
        </w:rPr>
        <w:t xml:space="preserve">usnadní práci a šetří </w:t>
      </w:r>
      <w:r w:rsidR="00FC18C3">
        <w:rPr>
          <w:rFonts w:ascii="Arial" w:hAnsi="Arial" w:cs="Arial"/>
          <w:b/>
        </w:rPr>
        <w:t>místo</w:t>
      </w:r>
    </w:p>
    <w:p w14:paraId="71A21565" w14:textId="6C06936E" w:rsidR="00B0682B" w:rsidRDefault="005739CA">
      <w:pPr>
        <w:pStyle w:val="Bezmezer"/>
        <w:spacing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136B993D" wp14:editId="57829D9B">
            <wp:simplePos x="0" y="0"/>
            <wp:positionH relativeFrom="margin">
              <wp:align>right</wp:align>
            </wp:positionH>
            <wp:positionV relativeFrom="paragraph">
              <wp:posOffset>1414780</wp:posOffset>
            </wp:positionV>
            <wp:extent cx="2674800" cy="1504800"/>
            <wp:effectExtent l="0" t="0" r="0" b="635"/>
            <wp:wrapTight wrapText="bothSides">
              <wp:wrapPolygon edited="0">
                <wp:start x="0" y="0"/>
                <wp:lineTo x="0" y="21336"/>
                <wp:lineTo x="21385" y="21336"/>
                <wp:lineTo x="2138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ibyt_YIT_2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9AB">
        <w:rPr>
          <w:rFonts w:ascii="Arial" w:hAnsi="Arial" w:cs="Arial"/>
        </w:rPr>
        <w:t>Obytný prostor by měl být také co nejpraktičtější. V</w:t>
      </w:r>
      <w:r w:rsidR="002C7012">
        <w:rPr>
          <w:rFonts w:ascii="Arial" w:hAnsi="Arial" w:cs="Arial"/>
        </w:rPr>
        <w:t xml:space="preserve"> kuchyni </w:t>
      </w:r>
      <w:r w:rsidR="00FB69AB">
        <w:rPr>
          <w:rFonts w:ascii="Arial" w:hAnsi="Arial" w:cs="Arial"/>
        </w:rPr>
        <w:t xml:space="preserve">proto můžeme </w:t>
      </w:r>
      <w:r w:rsidR="002C7012">
        <w:rPr>
          <w:rFonts w:ascii="Arial" w:hAnsi="Arial" w:cs="Arial"/>
        </w:rPr>
        <w:t xml:space="preserve">využít řady vychytávek usnadňujících práci </w:t>
      </w:r>
      <w:r w:rsidR="002F6147">
        <w:rPr>
          <w:rFonts w:ascii="Arial" w:hAnsi="Arial" w:cs="Arial"/>
        </w:rPr>
        <w:t xml:space="preserve">a pohyb </w:t>
      </w:r>
      <w:r w:rsidR="002C7012">
        <w:rPr>
          <w:rFonts w:ascii="Arial" w:hAnsi="Arial" w:cs="Arial"/>
        </w:rPr>
        <w:t>v ní.</w:t>
      </w:r>
      <w:r w:rsidR="002F6147">
        <w:rPr>
          <w:rFonts w:ascii="Arial" w:hAnsi="Arial" w:cs="Arial"/>
        </w:rPr>
        <w:t xml:space="preserve"> </w:t>
      </w:r>
      <w:r w:rsidR="004F08D9">
        <w:rPr>
          <w:rFonts w:ascii="Arial" w:hAnsi="Arial" w:cs="Arial"/>
        </w:rPr>
        <w:t>Skládací židle a s</w:t>
      </w:r>
      <w:r w:rsidR="002F6147">
        <w:rPr>
          <w:rFonts w:ascii="Arial" w:hAnsi="Arial" w:cs="Arial"/>
        </w:rPr>
        <w:t>klopn</w:t>
      </w:r>
      <w:r w:rsidR="004F08D9">
        <w:rPr>
          <w:rFonts w:ascii="Arial" w:hAnsi="Arial" w:cs="Arial"/>
        </w:rPr>
        <w:t>ý</w:t>
      </w:r>
      <w:r w:rsidR="002F6147">
        <w:rPr>
          <w:rFonts w:ascii="Arial" w:hAnsi="Arial" w:cs="Arial"/>
        </w:rPr>
        <w:t xml:space="preserve"> </w:t>
      </w:r>
      <w:r w:rsidR="0046037C">
        <w:rPr>
          <w:rFonts w:ascii="Arial" w:hAnsi="Arial" w:cs="Arial"/>
        </w:rPr>
        <w:t>jídelní</w:t>
      </w:r>
      <w:r w:rsidR="004F08D9">
        <w:rPr>
          <w:rFonts w:ascii="Arial" w:hAnsi="Arial" w:cs="Arial"/>
        </w:rPr>
        <w:t xml:space="preserve"> stůl</w:t>
      </w:r>
      <w:r w:rsidR="0046037C">
        <w:rPr>
          <w:rFonts w:ascii="Arial" w:hAnsi="Arial" w:cs="Arial"/>
        </w:rPr>
        <w:t xml:space="preserve"> </w:t>
      </w:r>
      <w:r w:rsidR="002F6147">
        <w:rPr>
          <w:rFonts w:ascii="Arial" w:hAnsi="Arial" w:cs="Arial"/>
        </w:rPr>
        <w:t xml:space="preserve">jsou často vyhledávaným řešením. </w:t>
      </w:r>
      <w:r w:rsidR="002F6147" w:rsidRPr="002F6147">
        <w:rPr>
          <w:rFonts w:ascii="Arial" w:hAnsi="Arial" w:cs="Arial"/>
          <w:i/>
        </w:rPr>
        <w:t>„</w:t>
      </w:r>
      <w:r w:rsidR="00866FED">
        <w:rPr>
          <w:rFonts w:ascii="Arial" w:hAnsi="Arial" w:cs="Arial"/>
          <w:i/>
        </w:rPr>
        <w:t>A</w:t>
      </w:r>
      <w:r w:rsidR="002F6147" w:rsidRPr="002F6147">
        <w:rPr>
          <w:rFonts w:ascii="Arial" w:hAnsi="Arial" w:cs="Arial"/>
          <w:i/>
        </w:rPr>
        <w:t>by bylo vaření co nejkomfortnější, je</w:t>
      </w:r>
      <w:r w:rsidR="004B3E81">
        <w:rPr>
          <w:rFonts w:ascii="Arial" w:hAnsi="Arial" w:cs="Arial"/>
          <w:i/>
        </w:rPr>
        <w:t xml:space="preserve"> </w:t>
      </w:r>
      <w:r w:rsidR="00FB69AB">
        <w:rPr>
          <w:rFonts w:ascii="Arial" w:hAnsi="Arial" w:cs="Arial"/>
          <w:i/>
        </w:rPr>
        <w:t>dobré pečlivě</w:t>
      </w:r>
      <w:r w:rsidR="002F6147" w:rsidRPr="002F6147">
        <w:rPr>
          <w:rFonts w:ascii="Arial" w:hAnsi="Arial" w:cs="Arial"/>
          <w:i/>
        </w:rPr>
        <w:t xml:space="preserve"> </w:t>
      </w:r>
      <w:r w:rsidR="00FB69AB">
        <w:rPr>
          <w:rFonts w:ascii="Arial" w:hAnsi="Arial" w:cs="Arial"/>
          <w:i/>
        </w:rPr>
        <w:t xml:space="preserve">vybírat </w:t>
      </w:r>
      <w:r w:rsidR="002F6147" w:rsidRPr="002F6147">
        <w:rPr>
          <w:rFonts w:ascii="Arial" w:hAnsi="Arial" w:cs="Arial"/>
          <w:i/>
        </w:rPr>
        <w:t>kuchyňsk</w:t>
      </w:r>
      <w:r w:rsidR="00FB69AB">
        <w:rPr>
          <w:rFonts w:ascii="Arial" w:hAnsi="Arial" w:cs="Arial"/>
          <w:i/>
        </w:rPr>
        <w:t>ou</w:t>
      </w:r>
      <w:r w:rsidR="002F6147" w:rsidRPr="002F6147">
        <w:rPr>
          <w:rFonts w:ascii="Arial" w:hAnsi="Arial" w:cs="Arial"/>
          <w:i/>
        </w:rPr>
        <w:t xml:space="preserve"> link</w:t>
      </w:r>
      <w:r w:rsidR="00FB69AB">
        <w:rPr>
          <w:rFonts w:ascii="Arial" w:hAnsi="Arial" w:cs="Arial"/>
          <w:i/>
        </w:rPr>
        <w:t>u</w:t>
      </w:r>
      <w:r w:rsidR="002F6147" w:rsidRPr="002F6147">
        <w:rPr>
          <w:rFonts w:ascii="Arial" w:hAnsi="Arial" w:cs="Arial"/>
          <w:i/>
        </w:rPr>
        <w:t xml:space="preserve"> s pracovní plochou a úložnými prostory.</w:t>
      </w:r>
      <w:r w:rsidR="00803F80">
        <w:rPr>
          <w:rFonts w:ascii="Arial" w:hAnsi="Arial" w:cs="Arial"/>
          <w:i/>
        </w:rPr>
        <w:t xml:space="preserve"> </w:t>
      </w:r>
      <w:r w:rsidR="00FB69AB">
        <w:rPr>
          <w:rFonts w:ascii="Arial" w:hAnsi="Arial" w:cs="Arial"/>
          <w:i/>
        </w:rPr>
        <w:t>Naopak si nemusíte za každou cenu</w:t>
      </w:r>
      <w:r w:rsidR="00E96262">
        <w:rPr>
          <w:rFonts w:ascii="Arial" w:hAnsi="Arial" w:cs="Arial"/>
          <w:i/>
        </w:rPr>
        <w:t xml:space="preserve"> </w:t>
      </w:r>
      <w:r w:rsidR="002F6147">
        <w:rPr>
          <w:rFonts w:ascii="Arial" w:hAnsi="Arial" w:cs="Arial"/>
          <w:i/>
        </w:rPr>
        <w:t>pořizovat velký vařič</w:t>
      </w:r>
      <w:r w:rsidR="004F08D9">
        <w:rPr>
          <w:rFonts w:ascii="Arial" w:hAnsi="Arial" w:cs="Arial"/>
          <w:i/>
        </w:rPr>
        <w:t>. V menším bytě ob</w:t>
      </w:r>
      <w:r w:rsidR="00B0682B">
        <w:rPr>
          <w:rFonts w:ascii="Arial" w:hAnsi="Arial" w:cs="Arial"/>
          <w:i/>
        </w:rPr>
        <w:t>v</w:t>
      </w:r>
      <w:r w:rsidR="004F08D9">
        <w:rPr>
          <w:rFonts w:ascii="Arial" w:hAnsi="Arial" w:cs="Arial"/>
          <w:i/>
        </w:rPr>
        <w:t xml:space="preserve">ykle bydlí méně lidí </w:t>
      </w:r>
      <w:r w:rsidR="002F6147">
        <w:rPr>
          <w:rFonts w:ascii="Arial" w:hAnsi="Arial" w:cs="Arial"/>
          <w:i/>
        </w:rPr>
        <w:t>a bohatě</w:t>
      </w:r>
      <w:r w:rsidR="00FB69AB">
        <w:rPr>
          <w:rFonts w:ascii="Arial" w:hAnsi="Arial" w:cs="Arial"/>
          <w:i/>
        </w:rPr>
        <w:t xml:space="preserve"> </w:t>
      </w:r>
      <w:r w:rsidR="004F08D9">
        <w:rPr>
          <w:rFonts w:ascii="Arial" w:hAnsi="Arial" w:cs="Arial"/>
          <w:i/>
        </w:rPr>
        <w:t xml:space="preserve">tak </w:t>
      </w:r>
      <w:r w:rsidR="002F6147">
        <w:rPr>
          <w:rFonts w:ascii="Arial" w:hAnsi="Arial" w:cs="Arial"/>
          <w:i/>
        </w:rPr>
        <w:t>postačí dvouplotýnkový.</w:t>
      </w:r>
      <w:r w:rsidR="00E96262">
        <w:rPr>
          <w:rFonts w:ascii="Arial" w:hAnsi="Arial" w:cs="Arial"/>
          <w:i/>
        </w:rPr>
        <w:t xml:space="preserve"> </w:t>
      </w:r>
      <w:r w:rsidR="00B0682B">
        <w:rPr>
          <w:rFonts w:ascii="Arial" w:hAnsi="Arial" w:cs="Arial"/>
          <w:i/>
        </w:rPr>
        <w:t>J</w:t>
      </w:r>
      <w:r w:rsidR="00803F80">
        <w:rPr>
          <w:rFonts w:ascii="Arial" w:hAnsi="Arial" w:cs="Arial"/>
          <w:i/>
        </w:rPr>
        <w:t>e</w:t>
      </w:r>
      <w:r w:rsidR="00FB69AB">
        <w:rPr>
          <w:rFonts w:ascii="Arial" w:hAnsi="Arial" w:cs="Arial"/>
          <w:i/>
        </w:rPr>
        <w:t xml:space="preserve"> také</w:t>
      </w:r>
      <w:r w:rsidR="00803F80">
        <w:rPr>
          <w:rFonts w:ascii="Arial" w:hAnsi="Arial" w:cs="Arial"/>
          <w:i/>
        </w:rPr>
        <w:t xml:space="preserve"> lepší volit</w:t>
      </w:r>
      <w:r w:rsidR="00FB4F88" w:rsidRPr="00803F80">
        <w:rPr>
          <w:rFonts w:ascii="Arial" w:hAnsi="Arial" w:cs="Arial"/>
          <w:i/>
        </w:rPr>
        <w:t xml:space="preserve"> </w:t>
      </w:r>
      <w:r w:rsidR="00C77751" w:rsidRPr="00803F80">
        <w:rPr>
          <w:rFonts w:ascii="Arial" w:hAnsi="Arial" w:cs="Arial"/>
          <w:i/>
        </w:rPr>
        <w:t>multifunkční</w:t>
      </w:r>
      <w:r w:rsidR="00FB4F88" w:rsidRPr="00803F80">
        <w:rPr>
          <w:rFonts w:ascii="Arial" w:hAnsi="Arial" w:cs="Arial"/>
          <w:i/>
        </w:rPr>
        <w:t xml:space="preserve"> kuchyňské roboty</w:t>
      </w:r>
      <w:r w:rsidR="00B0682B">
        <w:rPr>
          <w:rFonts w:ascii="Arial" w:hAnsi="Arial" w:cs="Arial"/>
          <w:i/>
        </w:rPr>
        <w:t xml:space="preserve">, protože </w:t>
      </w:r>
      <w:r w:rsidR="00953C42">
        <w:rPr>
          <w:rFonts w:ascii="Arial" w:hAnsi="Arial" w:cs="Arial"/>
          <w:i/>
        </w:rPr>
        <w:t xml:space="preserve">mnoho samostatných jen zabere místo navíc. Dobrou vychytávkou jsou </w:t>
      </w:r>
      <w:r w:rsidR="00391F78">
        <w:rPr>
          <w:rFonts w:ascii="Arial" w:hAnsi="Arial" w:cs="Arial"/>
          <w:i/>
        </w:rPr>
        <w:t xml:space="preserve">rovněž </w:t>
      </w:r>
      <w:r w:rsidR="00953C42" w:rsidRPr="004D3ABB">
        <w:rPr>
          <w:rFonts w:ascii="Arial" w:hAnsi="Arial" w:cs="Arial"/>
          <w:i/>
        </w:rPr>
        <w:t>posuvn</w:t>
      </w:r>
      <w:r w:rsidR="00953C42">
        <w:rPr>
          <w:rFonts w:ascii="Arial" w:hAnsi="Arial" w:cs="Arial"/>
          <w:i/>
        </w:rPr>
        <w:t>é</w:t>
      </w:r>
      <w:r w:rsidR="00953C42" w:rsidRPr="004D3ABB">
        <w:rPr>
          <w:rFonts w:ascii="Arial" w:hAnsi="Arial" w:cs="Arial"/>
          <w:i/>
        </w:rPr>
        <w:t xml:space="preserve"> dveř</w:t>
      </w:r>
      <w:r w:rsidR="00953C42">
        <w:rPr>
          <w:rFonts w:ascii="Arial" w:hAnsi="Arial" w:cs="Arial"/>
          <w:i/>
        </w:rPr>
        <w:t>e</w:t>
      </w:r>
      <w:r w:rsidR="00953C42" w:rsidRPr="004D3ABB">
        <w:rPr>
          <w:rFonts w:ascii="Arial" w:hAnsi="Arial" w:cs="Arial"/>
          <w:i/>
        </w:rPr>
        <w:t>. Ty sice oproti klasickým představují finančně a technicky náročnější řešení, ale je díky nim možné získat i dva metry čtvereční místa k</w:t>
      </w:r>
      <w:r w:rsidR="00953C42">
        <w:rPr>
          <w:rFonts w:ascii="Arial" w:hAnsi="Arial" w:cs="Arial"/>
          <w:i/>
        </w:rPr>
        <w:t> </w:t>
      </w:r>
      <w:r w:rsidR="00953C42" w:rsidRPr="004D3ABB">
        <w:rPr>
          <w:rFonts w:ascii="Arial" w:hAnsi="Arial" w:cs="Arial"/>
          <w:i/>
        </w:rPr>
        <w:t>dobru</w:t>
      </w:r>
      <w:r w:rsidR="00803F80">
        <w:rPr>
          <w:rFonts w:ascii="Arial" w:hAnsi="Arial" w:cs="Arial"/>
          <w:i/>
        </w:rPr>
        <w:t xml:space="preserve">,“ </w:t>
      </w:r>
      <w:r w:rsidR="002B00DA">
        <w:rPr>
          <w:rFonts w:ascii="Arial" w:hAnsi="Arial" w:cs="Arial"/>
        </w:rPr>
        <w:t>upozorňuje</w:t>
      </w:r>
      <w:r w:rsidR="00FB69AB">
        <w:rPr>
          <w:rFonts w:ascii="Arial" w:hAnsi="Arial" w:cs="Arial"/>
        </w:rPr>
        <w:t xml:space="preserve"> </w:t>
      </w:r>
      <w:r w:rsidR="00B0682B">
        <w:rPr>
          <w:rFonts w:ascii="Arial" w:hAnsi="Arial" w:cs="Arial"/>
        </w:rPr>
        <w:t xml:space="preserve">designérka </w:t>
      </w:r>
      <w:hyperlink r:id="rId19" w:history="1">
        <w:r w:rsidR="00B0682B" w:rsidRPr="00F5042B">
          <w:rPr>
            <w:rStyle w:val="Hypertextovodkaz"/>
            <w:rFonts w:ascii="Arial" w:hAnsi="Arial" w:cs="Arial"/>
          </w:rPr>
          <w:t>YIT</w:t>
        </w:r>
      </w:hyperlink>
      <w:r w:rsidR="00B0682B">
        <w:rPr>
          <w:rFonts w:ascii="Arial" w:hAnsi="Arial" w:cs="Arial"/>
        </w:rPr>
        <w:t xml:space="preserve"> Lenka Hlaváčková Schubertová</w:t>
      </w:r>
      <w:r w:rsidR="00803F80">
        <w:rPr>
          <w:rFonts w:ascii="Arial" w:hAnsi="Arial" w:cs="Arial"/>
        </w:rPr>
        <w:t xml:space="preserve"> a dodává: </w:t>
      </w:r>
      <w:r w:rsidR="00803F80" w:rsidRPr="00803F80">
        <w:rPr>
          <w:rFonts w:ascii="Arial" w:hAnsi="Arial" w:cs="Arial"/>
          <w:i/>
        </w:rPr>
        <w:t>„</w:t>
      </w:r>
      <w:r w:rsidR="004B3E81">
        <w:rPr>
          <w:rFonts w:ascii="Arial" w:hAnsi="Arial" w:cs="Arial"/>
          <w:i/>
        </w:rPr>
        <w:t xml:space="preserve">Ať už se rozhodneme byt zařídit v jakémkoli duchu, je </w:t>
      </w:r>
      <w:r w:rsidR="00866FED">
        <w:rPr>
          <w:rFonts w:ascii="Arial" w:hAnsi="Arial" w:cs="Arial"/>
          <w:i/>
        </w:rPr>
        <w:t xml:space="preserve">především </w:t>
      </w:r>
      <w:r w:rsidR="0060494C">
        <w:rPr>
          <w:rFonts w:ascii="Arial" w:hAnsi="Arial" w:cs="Arial"/>
          <w:i/>
        </w:rPr>
        <w:t>klíčové</w:t>
      </w:r>
      <w:r w:rsidR="006F570E">
        <w:rPr>
          <w:rFonts w:ascii="Arial" w:hAnsi="Arial" w:cs="Arial"/>
          <w:i/>
        </w:rPr>
        <w:t>,</w:t>
      </w:r>
      <w:r w:rsidR="004B3E81">
        <w:rPr>
          <w:rFonts w:ascii="Arial" w:hAnsi="Arial" w:cs="Arial"/>
          <w:i/>
        </w:rPr>
        <w:t xml:space="preserve"> abychom se v něm cítili</w:t>
      </w:r>
      <w:r w:rsidR="002C6ECB">
        <w:rPr>
          <w:rFonts w:ascii="Arial" w:hAnsi="Arial" w:cs="Arial"/>
          <w:i/>
        </w:rPr>
        <w:t xml:space="preserve"> dobře</w:t>
      </w:r>
      <w:r w:rsidR="004B3E81">
        <w:rPr>
          <w:rFonts w:ascii="Arial" w:hAnsi="Arial" w:cs="Arial"/>
          <w:i/>
        </w:rPr>
        <w:t xml:space="preserve"> a zároveň nám nabízel praktická řešení, která nám usnadní život</w:t>
      </w:r>
      <w:r w:rsidR="0046037C">
        <w:rPr>
          <w:rFonts w:ascii="Arial" w:hAnsi="Arial" w:cs="Arial"/>
          <w:i/>
        </w:rPr>
        <w:t>.“</w:t>
      </w:r>
    </w:p>
    <w:p w14:paraId="49D12461" w14:textId="5352DAC5" w:rsidR="009C2497" w:rsidRDefault="005739CA">
      <w:pPr>
        <w:pStyle w:val="Bezmezer"/>
        <w:spacing w:line="320" w:lineRule="atLeast"/>
        <w:jc w:val="both"/>
        <w:rPr>
          <w:rFonts w:ascii="Arial" w:hAnsi="Arial" w:cs="Arial"/>
          <w:i/>
        </w:rPr>
      </w:pPr>
      <w:r w:rsidRPr="00BE201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A61BD1" wp14:editId="6B6063A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14425" cy="228600"/>
                <wp:effectExtent l="0" t="0" r="9525" b="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4FDE" w14:textId="77777777" w:rsidR="00FE55D8" w:rsidRPr="00FE55D8" w:rsidRDefault="00FE55D8" w:rsidP="00FE55D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Foto YIT Finsko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1BD1" id="_x0000_s1033" type="#_x0000_t202" style="position:absolute;left:0;text-align:left;margin-left:36.55pt;margin-top:.6pt;width:87.75pt;height:18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" stroked="f">
                <v:textbox>
                  <w:txbxContent>
                    <w:p w14:paraId="47204FDE" w14:textId="77777777" w:rsidR="00FE55D8" w:rsidRPr="00FE55D8" w:rsidRDefault="00FE55D8" w:rsidP="00FE55D8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Foto YIT Finsko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E37F86" w14:textId="6AB511B4" w:rsidR="00CB364D" w:rsidRDefault="00CB364D">
      <w:pPr>
        <w:pStyle w:val="Bezmezer"/>
        <w:spacing w:line="320" w:lineRule="atLeast"/>
        <w:jc w:val="both"/>
        <w:rPr>
          <w:rFonts w:ascii="Arial" w:hAnsi="Arial" w:cs="Arial"/>
          <w:i/>
        </w:rPr>
      </w:pPr>
    </w:p>
    <w:p w14:paraId="3FA5F31B" w14:textId="44F7B37D" w:rsidR="009C2497" w:rsidRPr="006F570E" w:rsidRDefault="009C2497">
      <w:pPr>
        <w:pStyle w:val="Bezmezer"/>
        <w:spacing w:line="320" w:lineRule="atLeast"/>
        <w:jc w:val="both"/>
        <w:rPr>
          <w:rFonts w:ascii="Arial" w:hAnsi="Arial" w:cs="Arial"/>
          <w:b/>
          <w:u w:val="single"/>
        </w:rPr>
      </w:pPr>
      <w:r w:rsidRPr="006F570E">
        <w:rPr>
          <w:rFonts w:ascii="Arial" w:hAnsi="Arial" w:cs="Arial"/>
          <w:b/>
          <w:u w:val="single"/>
        </w:rPr>
        <w:t xml:space="preserve">Sedmero </w:t>
      </w:r>
      <w:r w:rsidR="005873E8" w:rsidRPr="006F570E">
        <w:rPr>
          <w:rFonts w:ascii="Arial" w:hAnsi="Arial" w:cs="Arial"/>
          <w:b/>
          <w:u w:val="single"/>
        </w:rPr>
        <w:t>rad</w:t>
      </w:r>
      <w:r w:rsidRPr="006F570E">
        <w:rPr>
          <w:rFonts w:ascii="Arial" w:hAnsi="Arial" w:cs="Arial"/>
          <w:b/>
          <w:u w:val="single"/>
        </w:rPr>
        <w:t xml:space="preserve"> při zařizování malých bytů</w:t>
      </w:r>
      <w:r w:rsidR="00FC18C3">
        <w:rPr>
          <w:rFonts w:ascii="Arial" w:hAnsi="Arial" w:cs="Arial"/>
          <w:b/>
          <w:u w:val="single"/>
        </w:rPr>
        <w:t>:</w:t>
      </w:r>
    </w:p>
    <w:p w14:paraId="7A792E1A" w14:textId="77777777" w:rsidR="009C2497" w:rsidRDefault="009C2497">
      <w:pPr>
        <w:pStyle w:val="Bezmezer"/>
        <w:spacing w:line="320" w:lineRule="atLeast"/>
        <w:jc w:val="both"/>
        <w:rPr>
          <w:rFonts w:ascii="Arial" w:hAnsi="Arial" w:cs="Arial"/>
          <w:i/>
        </w:rPr>
      </w:pPr>
    </w:p>
    <w:p w14:paraId="0520BE7D" w14:textId="78C307CE" w:rsidR="007B1E9C" w:rsidRPr="006F570E" w:rsidRDefault="009C2497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6F570E">
        <w:rPr>
          <w:rFonts w:ascii="Arial" w:hAnsi="Arial" w:cs="Arial"/>
        </w:rPr>
        <w:t>Vyvarujte se sytých výrazných barev na velkých plochách</w:t>
      </w:r>
    </w:p>
    <w:p w14:paraId="6DD043FF" w14:textId="6D0F64CA" w:rsidR="009C2497" w:rsidRPr="006F570E" w:rsidRDefault="009C2497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6F570E">
        <w:rPr>
          <w:rFonts w:ascii="Arial" w:hAnsi="Arial" w:cs="Arial"/>
        </w:rPr>
        <w:t xml:space="preserve">Volte </w:t>
      </w:r>
      <w:r w:rsidR="00B62CD3">
        <w:rPr>
          <w:rFonts w:ascii="Arial" w:hAnsi="Arial" w:cs="Arial"/>
        </w:rPr>
        <w:t xml:space="preserve">světlý </w:t>
      </w:r>
      <w:r w:rsidRPr="006F570E">
        <w:rPr>
          <w:rFonts w:ascii="Arial" w:hAnsi="Arial" w:cs="Arial"/>
        </w:rPr>
        <w:t>nábytek a vyhněte se masivu</w:t>
      </w:r>
    </w:p>
    <w:p w14:paraId="0B7CDD3D" w14:textId="0B6CF4D0" w:rsidR="009C2497" w:rsidRPr="006F570E" w:rsidRDefault="009C2497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C6ECB">
        <w:rPr>
          <w:rFonts w:ascii="Arial" w:hAnsi="Arial" w:cs="Arial"/>
        </w:rPr>
        <w:t>vět</w:t>
      </w:r>
      <w:r>
        <w:rPr>
          <w:rFonts w:ascii="Arial" w:hAnsi="Arial" w:cs="Arial"/>
        </w:rPr>
        <w:t>la</w:t>
      </w:r>
      <w:r w:rsidRPr="002C6ECB">
        <w:rPr>
          <w:rFonts w:ascii="Arial" w:hAnsi="Arial" w:cs="Arial"/>
        </w:rPr>
        <w:t>, zrcad</w:t>
      </w:r>
      <w:r>
        <w:rPr>
          <w:rFonts w:ascii="Arial" w:hAnsi="Arial" w:cs="Arial"/>
        </w:rPr>
        <w:t xml:space="preserve">la </w:t>
      </w:r>
      <w:r w:rsidRPr="002C6ECB">
        <w:rPr>
          <w:rFonts w:ascii="Arial" w:hAnsi="Arial" w:cs="Arial"/>
        </w:rPr>
        <w:t>a sjednocen</w:t>
      </w:r>
      <w:r>
        <w:rPr>
          <w:rFonts w:ascii="Arial" w:hAnsi="Arial" w:cs="Arial"/>
        </w:rPr>
        <w:t>é</w:t>
      </w:r>
      <w:r w:rsidRPr="006F570E">
        <w:rPr>
          <w:rFonts w:ascii="Arial" w:hAnsi="Arial" w:cs="Arial"/>
        </w:rPr>
        <w:t xml:space="preserve"> podlah</w:t>
      </w:r>
      <w:r>
        <w:rPr>
          <w:rFonts w:ascii="Arial" w:hAnsi="Arial" w:cs="Arial"/>
        </w:rPr>
        <w:t>y opticky zvětší prostor</w:t>
      </w:r>
    </w:p>
    <w:p w14:paraId="3CB4B5A4" w14:textId="715D33A5" w:rsidR="009C2497" w:rsidRDefault="009C2497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6F570E">
        <w:rPr>
          <w:rFonts w:ascii="Arial" w:hAnsi="Arial" w:cs="Arial"/>
        </w:rPr>
        <w:t>Využijte každý centimetr úložných prostor</w:t>
      </w:r>
      <w:r w:rsidR="00B62CD3">
        <w:rPr>
          <w:rFonts w:ascii="Arial" w:hAnsi="Arial" w:cs="Arial"/>
        </w:rPr>
        <w:t>, klidně až ke stropu</w:t>
      </w:r>
    </w:p>
    <w:p w14:paraId="50A0E800" w14:textId="77777777" w:rsidR="005873E8" w:rsidRPr="005B6473" w:rsidRDefault="005873E8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5B6473">
        <w:rPr>
          <w:rFonts w:ascii="Arial" w:hAnsi="Arial" w:cs="Arial"/>
        </w:rPr>
        <w:t>Dbejte na pořádek a organizovanost</w:t>
      </w:r>
    </w:p>
    <w:p w14:paraId="6DF87792" w14:textId="00701C54" w:rsidR="009C2497" w:rsidRPr="006F570E" w:rsidRDefault="00783B9D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6F570E">
        <w:rPr>
          <w:rFonts w:ascii="Arial" w:hAnsi="Arial" w:cs="Arial"/>
        </w:rPr>
        <w:t xml:space="preserve">Volte optimální nábytek, abyste si mohli zachovat své </w:t>
      </w:r>
      <w:r w:rsidR="005873E8" w:rsidRPr="00783B9D">
        <w:rPr>
          <w:rFonts w:ascii="Arial" w:hAnsi="Arial" w:cs="Arial"/>
        </w:rPr>
        <w:t>pohodlí</w:t>
      </w:r>
    </w:p>
    <w:p w14:paraId="57C49B59" w14:textId="5DCAF970" w:rsidR="009C2497" w:rsidRPr="006F570E" w:rsidRDefault="005873E8" w:rsidP="006F570E">
      <w:pPr>
        <w:pStyle w:val="Bezmezer"/>
        <w:numPr>
          <w:ilvl w:val="0"/>
          <w:numId w:val="4"/>
        </w:numPr>
        <w:spacing w:line="320" w:lineRule="atLeast"/>
        <w:jc w:val="both"/>
        <w:rPr>
          <w:rFonts w:ascii="Arial" w:hAnsi="Arial" w:cs="Arial"/>
        </w:rPr>
      </w:pPr>
      <w:r w:rsidRPr="00783B9D">
        <w:rPr>
          <w:rFonts w:ascii="Arial" w:hAnsi="Arial" w:cs="Arial"/>
        </w:rPr>
        <w:t>Chytré</w:t>
      </w:r>
      <w:r w:rsidR="009C2497" w:rsidRPr="006F570E">
        <w:rPr>
          <w:rFonts w:ascii="Arial" w:hAnsi="Arial" w:cs="Arial"/>
        </w:rPr>
        <w:t xml:space="preserve"> vychytávky</w:t>
      </w:r>
      <w:r w:rsidR="00B8336F">
        <w:rPr>
          <w:rFonts w:ascii="Arial" w:hAnsi="Arial" w:cs="Arial"/>
        </w:rPr>
        <w:t>, jako jsou skládací židle či sklopný stůl,</w:t>
      </w:r>
      <w:r w:rsidR="009C2497" w:rsidRPr="006F570E">
        <w:rPr>
          <w:rFonts w:ascii="Arial" w:hAnsi="Arial" w:cs="Arial"/>
        </w:rPr>
        <w:t xml:space="preserve"> usnadní </w:t>
      </w:r>
      <w:r w:rsidRPr="00783B9D">
        <w:rPr>
          <w:rFonts w:ascii="Arial" w:hAnsi="Arial" w:cs="Arial"/>
        </w:rPr>
        <w:t>práci</w:t>
      </w:r>
      <w:r w:rsidR="00B62CD3" w:rsidRPr="00783B9D">
        <w:rPr>
          <w:rFonts w:ascii="Arial" w:hAnsi="Arial" w:cs="Arial"/>
        </w:rPr>
        <w:t xml:space="preserve"> a ušetří místo</w:t>
      </w:r>
    </w:p>
    <w:p w14:paraId="78D93770" w14:textId="77777777" w:rsidR="00FC18C3" w:rsidRDefault="00FC18C3">
      <w:pPr>
        <w:rPr>
          <w:rStyle w:val="Siln"/>
          <w:rFonts w:ascii="Arial" w:hAnsi="Arial" w:cs="Arial"/>
          <w:i/>
          <w:iCs/>
          <w:sz w:val="20"/>
          <w:szCs w:val="20"/>
        </w:rPr>
      </w:pPr>
      <w:r>
        <w:rPr>
          <w:rStyle w:val="Siln"/>
          <w:rFonts w:ascii="Arial" w:hAnsi="Arial" w:cs="Arial"/>
          <w:i/>
          <w:iCs/>
          <w:sz w:val="20"/>
          <w:szCs w:val="20"/>
        </w:rPr>
        <w:br w:type="page"/>
      </w:r>
    </w:p>
    <w:p w14:paraId="5293A189" w14:textId="77777777" w:rsidR="003F31DC" w:rsidRPr="003F31DC" w:rsidRDefault="003F31DC" w:rsidP="003F31D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</w:p>
    <w:p w14:paraId="3F64074E" w14:textId="5D402517" w:rsidR="003F31DC" w:rsidRDefault="003F31DC" w:rsidP="003F31D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0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 w:rsidR="00B8336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 w:rsidR="00B8336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domy, viladomy a obchodními prostory,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6036D866" w14:textId="7B791A7E" w:rsidR="003F31DC" w:rsidRPr="003F31DC" w:rsidRDefault="003F31DC" w:rsidP="003F31D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dosáhly čisté tržby obou spojených firem, které dohromady zaměstnávají na 10 000 lidí, zhruba 3,4 mld. eur. Skupina působí v 11 zemích: Finsku, Rusku, Švédsku, Norsku, Dánsku, Estonsku, Lotyšsku, Litvě, České republice, Slovensku a Polsku. Skupina YIT je kotovaná na burze v Helsinkách a jako jeden z mála developerů financuje výstavbu výhradně z vlastních zdrojů.</w:t>
      </w:r>
    </w:p>
    <w:p w14:paraId="0520BE84" w14:textId="4AB64876" w:rsidR="00981F17" w:rsidRDefault="00981F17" w:rsidP="00981F1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0520BE87" w14:textId="77777777" w:rsidR="00981F17" w:rsidRPr="00C12E1F" w:rsidRDefault="00981F17" w:rsidP="00981F1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520BE88" w14:textId="77777777" w:rsidR="00981F17" w:rsidRPr="00C12E1F" w:rsidRDefault="00981F17" w:rsidP="00981F1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520BE89" w14:textId="77777777" w:rsidR="00981F17" w:rsidRDefault="00981F17" w:rsidP="00981F1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520BE8A" w14:textId="77777777" w:rsidR="00981F17" w:rsidRPr="002E7E20" w:rsidRDefault="00981F17" w:rsidP="00981F1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2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0520BE8E" w14:textId="34655155" w:rsidR="00981F17" w:rsidRPr="00F5042B" w:rsidRDefault="00B8336F" w:rsidP="00F5042B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981F17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81F17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981F17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981F1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981F17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sectPr w:rsidR="00981F17" w:rsidRPr="00F5042B" w:rsidSect="00EE6B64">
      <w:pgSz w:w="11906" w:h="16838"/>
      <w:pgMar w:top="1134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46B28" w14:textId="77777777" w:rsidR="00A4733D" w:rsidRDefault="00A4733D" w:rsidP="00A4733D">
      <w:pPr>
        <w:spacing w:after="0" w:line="240" w:lineRule="auto"/>
      </w:pPr>
      <w:r>
        <w:separator/>
      </w:r>
    </w:p>
  </w:endnote>
  <w:endnote w:type="continuationSeparator" w:id="0">
    <w:p w14:paraId="370F63FA" w14:textId="77777777" w:rsidR="00A4733D" w:rsidRDefault="00A4733D" w:rsidP="00A4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5B6B9" w14:textId="77777777" w:rsidR="00A4733D" w:rsidRDefault="00A4733D" w:rsidP="00A4733D">
      <w:pPr>
        <w:spacing w:after="0" w:line="240" w:lineRule="auto"/>
      </w:pPr>
      <w:r>
        <w:separator/>
      </w:r>
    </w:p>
  </w:footnote>
  <w:footnote w:type="continuationSeparator" w:id="0">
    <w:p w14:paraId="04F1E1D5" w14:textId="77777777" w:rsidR="00A4733D" w:rsidRDefault="00A4733D" w:rsidP="00A4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078"/>
    <w:multiLevelType w:val="hybridMultilevel"/>
    <w:tmpl w:val="B23E6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578"/>
    <w:multiLevelType w:val="hybridMultilevel"/>
    <w:tmpl w:val="02E6950C"/>
    <w:lvl w:ilvl="0" w:tplc="960839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C1401"/>
    <w:multiLevelType w:val="hybridMultilevel"/>
    <w:tmpl w:val="B64E8064"/>
    <w:lvl w:ilvl="0" w:tplc="960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C3EAD"/>
    <w:multiLevelType w:val="hybridMultilevel"/>
    <w:tmpl w:val="4CACBAD6"/>
    <w:lvl w:ilvl="0" w:tplc="960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789B"/>
    <w:multiLevelType w:val="hybridMultilevel"/>
    <w:tmpl w:val="53D4489A"/>
    <w:lvl w:ilvl="0" w:tplc="960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22F9"/>
    <w:multiLevelType w:val="hybridMultilevel"/>
    <w:tmpl w:val="94CAA17A"/>
    <w:lvl w:ilvl="0" w:tplc="960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7164D"/>
    <w:multiLevelType w:val="hybridMultilevel"/>
    <w:tmpl w:val="DE4CAAC0"/>
    <w:lvl w:ilvl="0" w:tplc="960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29A0"/>
    <w:multiLevelType w:val="hybridMultilevel"/>
    <w:tmpl w:val="451EDAEC"/>
    <w:lvl w:ilvl="0" w:tplc="960839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7"/>
    <w:rsid w:val="000345B5"/>
    <w:rsid w:val="00055125"/>
    <w:rsid w:val="00061A15"/>
    <w:rsid w:val="000816B1"/>
    <w:rsid w:val="00090CC5"/>
    <w:rsid w:val="00096C11"/>
    <w:rsid w:val="000A332A"/>
    <w:rsid w:val="000D3FFB"/>
    <w:rsid w:val="000D7AC6"/>
    <w:rsid w:val="00105310"/>
    <w:rsid w:val="00120A83"/>
    <w:rsid w:val="001B48BA"/>
    <w:rsid w:val="001C2C03"/>
    <w:rsid w:val="00230F7C"/>
    <w:rsid w:val="00252BD7"/>
    <w:rsid w:val="00255FCA"/>
    <w:rsid w:val="00274B09"/>
    <w:rsid w:val="00281BC4"/>
    <w:rsid w:val="002A3995"/>
    <w:rsid w:val="002A68F4"/>
    <w:rsid w:val="002B00DA"/>
    <w:rsid w:val="002B3125"/>
    <w:rsid w:val="002B489E"/>
    <w:rsid w:val="002C6ECB"/>
    <w:rsid w:val="002C7012"/>
    <w:rsid w:val="002C79C7"/>
    <w:rsid w:val="002E0AC7"/>
    <w:rsid w:val="002F5904"/>
    <w:rsid w:val="002F6147"/>
    <w:rsid w:val="00315409"/>
    <w:rsid w:val="003651C7"/>
    <w:rsid w:val="00391F78"/>
    <w:rsid w:val="003C1AD8"/>
    <w:rsid w:val="003E5F46"/>
    <w:rsid w:val="003F31DC"/>
    <w:rsid w:val="00434EB2"/>
    <w:rsid w:val="00440122"/>
    <w:rsid w:val="0046037C"/>
    <w:rsid w:val="004A6055"/>
    <w:rsid w:val="004B3E81"/>
    <w:rsid w:val="004C0169"/>
    <w:rsid w:val="004E5C5D"/>
    <w:rsid w:val="004F08D9"/>
    <w:rsid w:val="005220B1"/>
    <w:rsid w:val="00557283"/>
    <w:rsid w:val="005739CA"/>
    <w:rsid w:val="005760B1"/>
    <w:rsid w:val="005873E8"/>
    <w:rsid w:val="005C7344"/>
    <w:rsid w:val="0060494C"/>
    <w:rsid w:val="00607E74"/>
    <w:rsid w:val="00644E02"/>
    <w:rsid w:val="00651232"/>
    <w:rsid w:val="00657073"/>
    <w:rsid w:val="00660BA4"/>
    <w:rsid w:val="006A4E63"/>
    <w:rsid w:val="006E5256"/>
    <w:rsid w:val="006F1F4D"/>
    <w:rsid w:val="006F39B5"/>
    <w:rsid w:val="006F570E"/>
    <w:rsid w:val="00700114"/>
    <w:rsid w:val="0071699F"/>
    <w:rsid w:val="00744518"/>
    <w:rsid w:val="00763DCE"/>
    <w:rsid w:val="00783B9D"/>
    <w:rsid w:val="00787310"/>
    <w:rsid w:val="00787EF7"/>
    <w:rsid w:val="007B1E9C"/>
    <w:rsid w:val="007C34C5"/>
    <w:rsid w:val="00803F80"/>
    <w:rsid w:val="00833499"/>
    <w:rsid w:val="008475F5"/>
    <w:rsid w:val="00866474"/>
    <w:rsid w:val="00866FED"/>
    <w:rsid w:val="008A2EB8"/>
    <w:rsid w:val="008C4F2A"/>
    <w:rsid w:val="008C6F03"/>
    <w:rsid w:val="008F4CEB"/>
    <w:rsid w:val="00915F29"/>
    <w:rsid w:val="009244A0"/>
    <w:rsid w:val="00953C42"/>
    <w:rsid w:val="00981F17"/>
    <w:rsid w:val="00983D0B"/>
    <w:rsid w:val="009C2497"/>
    <w:rsid w:val="009E1A48"/>
    <w:rsid w:val="00A4733D"/>
    <w:rsid w:val="00A51BF3"/>
    <w:rsid w:val="00A60E9F"/>
    <w:rsid w:val="00A76434"/>
    <w:rsid w:val="00A96F66"/>
    <w:rsid w:val="00B04780"/>
    <w:rsid w:val="00B0682B"/>
    <w:rsid w:val="00B2163E"/>
    <w:rsid w:val="00B358DA"/>
    <w:rsid w:val="00B45CB3"/>
    <w:rsid w:val="00B5673E"/>
    <w:rsid w:val="00B62C47"/>
    <w:rsid w:val="00B62CD3"/>
    <w:rsid w:val="00B65B64"/>
    <w:rsid w:val="00B8336F"/>
    <w:rsid w:val="00BA3439"/>
    <w:rsid w:val="00BB1BBD"/>
    <w:rsid w:val="00BE2014"/>
    <w:rsid w:val="00C77751"/>
    <w:rsid w:val="00C82E7C"/>
    <w:rsid w:val="00C848FE"/>
    <w:rsid w:val="00C87CB5"/>
    <w:rsid w:val="00CB364D"/>
    <w:rsid w:val="00CB3CB5"/>
    <w:rsid w:val="00CF627C"/>
    <w:rsid w:val="00D3556A"/>
    <w:rsid w:val="00D37513"/>
    <w:rsid w:val="00D7550B"/>
    <w:rsid w:val="00D973A5"/>
    <w:rsid w:val="00E42DD7"/>
    <w:rsid w:val="00E50DD5"/>
    <w:rsid w:val="00E77FC1"/>
    <w:rsid w:val="00E9400C"/>
    <w:rsid w:val="00E96262"/>
    <w:rsid w:val="00EB0277"/>
    <w:rsid w:val="00EB2A48"/>
    <w:rsid w:val="00EB5BAF"/>
    <w:rsid w:val="00EC1EE2"/>
    <w:rsid w:val="00ED74D4"/>
    <w:rsid w:val="00EE6B64"/>
    <w:rsid w:val="00F256D6"/>
    <w:rsid w:val="00F5042B"/>
    <w:rsid w:val="00F64265"/>
    <w:rsid w:val="00F74264"/>
    <w:rsid w:val="00F81CC6"/>
    <w:rsid w:val="00F87D9B"/>
    <w:rsid w:val="00FB4F88"/>
    <w:rsid w:val="00FB69AB"/>
    <w:rsid w:val="00FC18C3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20BE6A"/>
  <w15:chartTrackingRefBased/>
  <w15:docId w15:val="{36936243-79A8-47CD-883E-33005ED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81F17"/>
    <w:rPr>
      <w:color w:val="0000FF"/>
      <w:u w:val="single"/>
    </w:rPr>
  </w:style>
  <w:style w:type="paragraph" w:styleId="Normlnweb">
    <w:name w:val="Normal (Web)"/>
    <w:basedOn w:val="Normln"/>
    <w:uiPriority w:val="99"/>
    <w:rsid w:val="009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81F17"/>
    <w:rPr>
      <w:b/>
      <w:bCs/>
    </w:rPr>
  </w:style>
  <w:style w:type="character" w:styleId="Zdraznn">
    <w:name w:val="Emphasis"/>
    <w:uiPriority w:val="20"/>
    <w:qFormat/>
    <w:rsid w:val="00981F17"/>
    <w:rPr>
      <w:i/>
      <w:iCs/>
    </w:rPr>
  </w:style>
  <w:style w:type="paragraph" w:styleId="Bezmezer">
    <w:name w:val="No Spacing"/>
    <w:uiPriority w:val="1"/>
    <w:qFormat/>
    <w:rsid w:val="0086647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A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5F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3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6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6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10.tif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it.cz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www.nakouknete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http://www.yit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yi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mailto:katerina.lan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C112-A1D8-4189-BA07-E8C79B7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3</cp:revision>
  <cp:lastPrinted>2018-01-17T13:45:00Z</cp:lastPrinted>
  <dcterms:created xsi:type="dcterms:W3CDTF">2018-02-06T14:20:00Z</dcterms:created>
  <dcterms:modified xsi:type="dcterms:W3CDTF">2018-02-06T14:27:00Z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anna.brixova@yit.cz</vt:lpwstr>
  </property>
  <property fmtid="{D5CDD505-2E9C-101B-9397-08002B2CF9AE}" pid="6" name="MSIP_Label_450d4c88-3773-4a01-8567-b4ed9ea2ad09_SetDate">
    <vt:lpwstr>2018-01-23T11:16:45.9375623+01:00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